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DB948" w14:textId="77777777" w:rsidR="00B36E80" w:rsidRDefault="00B36E80" w:rsidP="00B36E80">
      <w:pPr>
        <w:jc w:val="center"/>
        <w:rPr>
          <w:rFonts w:ascii="Arial" w:hAnsi="Arial" w:cs="Arial"/>
        </w:rPr>
      </w:pPr>
      <w:bookmarkStart w:id="0" w:name="_Hlk168042066"/>
      <w:r w:rsidRPr="00783B70">
        <w:rPr>
          <w:rFonts w:ascii="Arial" w:hAnsi="Arial" w:cs="Arial"/>
        </w:rPr>
        <w:t>USNESENÍ</w:t>
      </w:r>
    </w:p>
    <w:p w14:paraId="7629EEDF" w14:textId="77777777" w:rsidR="00B36E80" w:rsidRPr="00783B70" w:rsidRDefault="00B36E80" w:rsidP="00B36E80">
      <w:pPr>
        <w:jc w:val="center"/>
        <w:rPr>
          <w:rFonts w:ascii="Arial" w:hAnsi="Arial" w:cs="Arial"/>
        </w:rPr>
      </w:pPr>
      <w:r w:rsidRPr="00783B70"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  <w:r w:rsidRPr="00783B70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30</w:t>
      </w:r>
      <w:r w:rsidRPr="00783B70">
        <w:rPr>
          <w:rFonts w:ascii="Arial" w:hAnsi="Arial" w:cs="Arial"/>
        </w:rPr>
        <w:t>.</w:t>
      </w:r>
      <w:r>
        <w:rPr>
          <w:rFonts w:ascii="Arial" w:hAnsi="Arial" w:cs="Arial"/>
        </w:rPr>
        <w:t>10</w:t>
      </w:r>
      <w:r w:rsidRPr="00783B70">
        <w:rPr>
          <w:rFonts w:ascii="Arial" w:hAnsi="Arial" w:cs="Arial"/>
        </w:rPr>
        <w:t>.2024</w:t>
      </w:r>
    </w:p>
    <w:p w14:paraId="41BDDA9F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46768">
        <w:rPr>
          <w:rFonts w:ascii="Arial" w:hAnsi="Arial" w:cs="Arial"/>
          <w:bCs/>
          <w:u w:val="single"/>
        </w:rPr>
        <w:t>Usnesení č. 205/19/2024</w:t>
      </w:r>
    </w:p>
    <w:p w14:paraId="2B78D81C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D46768">
        <w:rPr>
          <w:rFonts w:ascii="Arial" w:hAnsi="Arial" w:cs="Arial"/>
          <w:bCs/>
          <w:sz w:val="22"/>
          <w:szCs w:val="22"/>
        </w:rPr>
        <w:t xml:space="preserve">RM schvaluje neuzavření nové nájemní smlouvy se stávající nájemnicí bytu č. 1, ul. Hejnická čp. 385 od 1.1.2025. </w:t>
      </w:r>
    </w:p>
    <w:p w14:paraId="5607758C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clear" w:pos="5904"/>
          <w:tab w:val="left" w:pos="0"/>
          <w:tab w:val="left" w:pos="240"/>
          <w:tab w:val="left" w:pos="567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Úkol: dle textu</w:t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  <w:t xml:space="preserve">Z: Lipenská </w:t>
      </w:r>
    </w:p>
    <w:p w14:paraId="773571B8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Termín: do 30.11.2024</w:t>
      </w:r>
    </w:p>
    <w:p w14:paraId="58589555" w14:textId="77777777" w:rsidR="00B36E80" w:rsidRDefault="00B36E80" w:rsidP="00B36E8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965B086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46768">
        <w:rPr>
          <w:rFonts w:ascii="Arial" w:hAnsi="Arial" w:cs="Arial"/>
          <w:bCs/>
          <w:u w:val="single"/>
        </w:rPr>
        <w:t>Usnesení č. 206/19/2024</w:t>
      </w:r>
    </w:p>
    <w:p w14:paraId="2D31EBEF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D46768">
        <w:rPr>
          <w:rFonts w:ascii="Arial" w:hAnsi="Arial" w:cs="Arial"/>
          <w:bCs/>
          <w:sz w:val="22"/>
          <w:szCs w:val="22"/>
        </w:rPr>
        <w:t xml:space="preserve">RM schvaluje </w:t>
      </w:r>
      <w:r w:rsidRPr="00D46768">
        <w:rPr>
          <w:rFonts w:ascii="Arial" w:hAnsi="Arial" w:cs="Arial"/>
          <w:sz w:val="22"/>
          <w:szCs w:val="22"/>
        </w:rPr>
        <w:t xml:space="preserve">uzavření NS na byt č. 15 v Hejnické ulici čp. 385 s žadatelem č. </w:t>
      </w:r>
      <w:r>
        <w:rPr>
          <w:rFonts w:ascii="Arial" w:hAnsi="Arial" w:cs="Arial"/>
          <w:sz w:val="22"/>
          <w:szCs w:val="22"/>
        </w:rPr>
        <w:t>3</w:t>
      </w:r>
      <w:r w:rsidRPr="00D46768">
        <w:rPr>
          <w:rFonts w:ascii="Arial" w:hAnsi="Arial" w:cs="Arial"/>
          <w:sz w:val="22"/>
          <w:szCs w:val="22"/>
        </w:rPr>
        <w:t xml:space="preserve"> na dobu určitou do 3</w:t>
      </w:r>
      <w:r>
        <w:rPr>
          <w:rFonts w:ascii="Arial" w:hAnsi="Arial" w:cs="Arial"/>
          <w:sz w:val="22"/>
          <w:szCs w:val="22"/>
        </w:rPr>
        <w:t xml:space="preserve">0. 6. </w:t>
      </w:r>
      <w:r w:rsidRPr="00D46768">
        <w:rPr>
          <w:rFonts w:ascii="Arial" w:hAnsi="Arial" w:cs="Arial"/>
          <w:sz w:val="22"/>
          <w:szCs w:val="22"/>
        </w:rPr>
        <w:t>2025 za stanovené nájemné ve výši 50,- Kč za m</w:t>
      </w:r>
      <w:r w:rsidRPr="00D46768">
        <w:rPr>
          <w:rFonts w:ascii="Arial" w:hAnsi="Arial" w:cs="Arial"/>
          <w:sz w:val="22"/>
          <w:szCs w:val="22"/>
          <w:vertAlign w:val="superscript"/>
        </w:rPr>
        <w:t>2</w:t>
      </w:r>
      <w:r w:rsidRPr="00D46768">
        <w:rPr>
          <w:rFonts w:ascii="Arial" w:hAnsi="Arial" w:cs="Arial"/>
          <w:sz w:val="22"/>
          <w:szCs w:val="22"/>
        </w:rPr>
        <w:t xml:space="preserve"> bytu.</w:t>
      </w:r>
      <w:r w:rsidRPr="00D46768">
        <w:rPr>
          <w:rFonts w:cs="Arial"/>
          <w:sz w:val="22"/>
          <w:szCs w:val="22"/>
        </w:rPr>
        <w:t xml:space="preserve"> </w:t>
      </w:r>
    </w:p>
    <w:p w14:paraId="6F34EED6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clear" w:pos="5904"/>
          <w:tab w:val="left" w:pos="0"/>
          <w:tab w:val="left" w:pos="240"/>
          <w:tab w:val="left" w:pos="567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Úkol: dle textu</w:t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  <w:t xml:space="preserve">Z: Lipenská </w:t>
      </w:r>
    </w:p>
    <w:p w14:paraId="5CBB7EBA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Termín: do 30.11.2024</w:t>
      </w:r>
    </w:p>
    <w:p w14:paraId="1FF9907F" w14:textId="77777777" w:rsidR="00B36E80" w:rsidRDefault="00B36E80" w:rsidP="00B36E8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4291355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46768">
        <w:rPr>
          <w:rFonts w:ascii="Arial" w:hAnsi="Arial" w:cs="Arial"/>
          <w:bCs/>
          <w:u w:val="single"/>
        </w:rPr>
        <w:t>Usnesení č. 207/19/2024</w:t>
      </w:r>
    </w:p>
    <w:p w14:paraId="76D76A62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D46768">
        <w:rPr>
          <w:rFonts w:ascii="Arial" w:hAnsi="Arial" w:cs="Arial"/>
          <w:bCs/>
          <w:sz w:val="22"/>
          <w:szCs w:val="22"/>
        </w:rPr>
        <w:t xml:space="preserve">RM schvaluje </w:t>
      </w:r>
      <w:r w:rsidRPr="00D46768">
        <w:rPr>
          <w:rFonts w:ascii="Arial" w:hAnsi="Arial" w:cs="Arial"/>
          <w:sz w:val="22"/>
          <w:szCs w:val="22"/>
        </w:rPr>
        <w:t xml:space="preserve">uzavření NS na byt č. 2 v Hejnické ulici č. p. 315 s žadatelem </w:t>
      </w:r>
      <w:r w:rsidRPr="00D46768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2</w:t>
      </w:r>
      <w:r w:rsidRPr="00D46768">
        <w:rPr>
          <w:rFonts w:ascii="Arial" w:hAnsi="Arial" w:cs="Arial"/>
        </w:rPr>
        <w:t xml:space="preserve"> </w:t>
      </w:r>
      <w:r w:rsidRPr="00D46768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dobu </w:t>
      </w:r>
      <w:r w:rsidRPr="00D46768">
        <w:rPr>
          <w:rFonts w:ascii="Arial" w:hAnsi="Arial" w:cs="Arial"/>
          <w:sz w:val="22"/>
          <w:szCs w:val="22"/>
        </w:rPr>
        <w:t>určitou do 31.12.2025 za stanovené nájemné ve výši 80,- Kč za m</w:t>
      </w:r>
      <w:r w:rsidRPr="00D46768">
        <w:rPr>
          <w:rFonts w:ascii="Arial" w:hAnsi="Arial" w:cs="Arial"/>
          <w:sz w:val="22"/>
          <w:szCs w:val="22"/>
          <w:vertAlign w:val="superscript"/>
        </w:rPr>
        <w:t>2</w:t>
      </w:r>
      <w:r w:rsidRPr="00D46768">
        <w:rPr>
          <w:rFonts w:ascii="Arial" w:hAnsi="Arial" w:cs="Arial"/>
          <w:sz w:val="22"/>
          <w:szCs w:val="22"/>
        </w:rPr>
        <w:t xml:space="preserve"> bytu.</w:t>
      </w:r>
      <w:r w:rsidRPr="00D46768">
        <w:rPr>
          <w:rFonts w:cs="Arial"/>
          <w:sz w:val="22"/>
          <w:szCs w:val="22"/>
        </w:rPr>
        <w:t xml:space="preserve"> </w:t>
      </w:r>
    </w:p>
    <w:p w14:paraId="41192EE2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clear" w:pos="5904"/>
          <w:tab w:val="left" w:pos="0"/>
          <w:tab w:val="left" w:pos="240"/>
          <w:tab w:val="left" w:pos="567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Úkol: dle textu</w:t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  <w:t xml:space="preserve">Z: Lipenská </w:t>
      </w:r>
    </w:p>
    <w:p w14:paraId="7E28628C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Termín: do 30.11.2024</w:t>
      </w:r>
    </w:p>
    <w:p w14:paraId="6E599BE1" w14:textId="77777777" w:rsidR="00B36E80" w:rsidRDefault="00B36E80" w:rsidP="00B36E8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EBDECDD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46768">
        <w:rPr>
          <w:rFonts w:ascii="Arial" w:hAnsi="Arial" w:cs="Arial"/>
          <w:bCs/>
          <w:u w:val="single"/>
        </w:rPr>
        <w:t>Usnesení č. 208/19/2024</w:t>
      </w:r>
    </w:p>
    <w:p w14:paraId="5734CA4D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D46768">
        <w:rPr>
          <w:rFonts w:ascii="Arial" w:hAnsi="Arial" w:cs="Arial"/>
          <w:bCs/>
          <w:sz w:val="22"/>
          <w:szCs w:val="22"/>
        </w:rPr>
        <w:t xml:space="preserve">RM schvaluje navýšení nájemného v první části městských bytů dle tabulkového rozpisu s předpokládaným navýšení nejdéle od 1.4. 2025. </w:t>
      </w:r>
    </w:p>
    <w:p w14:paraId="1F41DB18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clear" w:pos="5904"/>
          <w:tab w:val="left" w:pos="0"/>
          <w:tab w:val="left" w:pos="240"/>
          <w:tab w:val="left" w:pos="567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Úkol: dle textu</w:t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  <w:t xml:space="preserve">Z: Novotná, Lipenská </w:t>
      </w:r>
    </w:p>
    <w:p w14:paraId="3C7EE982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Termín: do 15.12.2024</w:t>
      </w:r>
    </w:p>
    <w:p w14:paraId="6BD0E622" w14:textId="77777777" w:rsidR="00B36E80" w:rsidRDefault="00B36E80" w:rsidP="00B36E80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48199240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</w:rPr>
      </w:pPr>
      <w:r w:rsidRPr="00D46768">
        <w:rPr>
          <w:rFonts w:ascii="Arial" w:hAnsi="Arial" w:cs="Arial"/>
          <w:kern w:val="0"/>
          <w:u w:val="single"/>
        </w:rPr>
        <w:t xml:space="preserve">Usnesení č. 209/19/2024 </w:t>
      </w:r>
    </w:p>
    <w:p w14:paraId="180C6A4F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</w:rPr>
      </w:pPr>
      <w:r w:rsidRPr="00D46768">
        <w:rPr>
          <w:rFonts w:ascii="Arial" w:hAnsi="Arial" w:cs="Arial"/>
          <w:kern w:val="0"/>
        </w:rPr>
        <w:t xml:space="preserve">RM schvaluje nezveřejnění záměru na pronájem částí </w:t>
      </w:r>
      <w:r w:rsidRPr="00D46768">
        <w:rPr>
          <w:rFonts w:ascii="Arial" w:hAnsi="Arial" w:cs="Arial"/>
        </w:rPr>
        <w:t>pozemků parc. č. 23/1 (</w:t>
      </w:r>
      <w:r w:rsidRPr="00D46768">
        <w:rPr>
          <w:rFonts w:ascii="Arial" w:hAnsi="Arial" w:cs="Arial"/>
          <w:i/>
          <w:iCs/>
        </w:rPr>
        <w:t>zastavěná plocha a nádvoří</w:t>
      </w:r>
      <w:r w:rsidRPr="00D46768">
        <w:rPr>
          <w:rFonts w:ascii="Arial" w:hAnsi="Arial" w:cs="Arial"/>
        </w:rPr>
        <w:t>), 23/9 (</w:t>
      </w:r>
      <w:r w:rsidRPr="00D46768">
        <w:rPr>
          <w:rFonts w:ascii="Arial" w:hAnsi="Arial" w:cs="Arial"/>
          <w:i/>
          <w:iCs/>
        </w:rPr>
        <w:t>ostatní plocha – jiná plocha</w:t>
      </w:r>
      <w:r w:rsidRPr="00D46768">
        <w:rPr>
          <w:rFonts w:ascii="Arial" w:hAnsi="Arial" w:cs="Arial"/>
        </w:rPr>
        <w:t>) a 26 (</w:t>
      </w:r>
      <w:r w:rsidRPr="00D46768">
        <w:rPr>
          <w:rFonts w:ascii="Arial" w:hAnsi="Arial" w:cs="Arial"/>
          <w:i/>
          <w:iCs/>
        </w:rPr>
        <w:t>ostatní plocha – ostatní komunikace</w:t>
      </w:r>
      <w:r w:rsidRPr="00D46768">
        <w:rPr>
          <w:rFonts w:ascii="Arial" w:hAnsi="Arial" w:cs="Arial"/>
        </w:rPr>
        <w:t>) v katastrálním území Raspenava o celkové výměře cca 15 m</w:t>
      </w:r>
      <w:r w:rsidRPr="00D46768">
        <w:rPr>
          <w:rFonts w:ascii="Arial" w:hAnsi="Arial" w:cs="Arial"/>
          <w:vertAlign w:val="superscript"/>
        </w:rPr>
        <w:t>2</w:t>
      </w:r>
      <w:r w:rsidRPr="00D46768">
        <w:rPr>
          <w:rFonts w:ascii="Arial" w:hAnsi="Arial" w:cs="Arial"/>
        </w:rPr>
        <w:t xml:space="preserve">. </w:t>
      </w:r>
    </w:p>
    <w:p w14:paraId="2F570FFF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</w:rPr>
      </w:pPr>
      <w:r w:rsidRPr="00D46768">
        <w:rPr>
          <w:rFonts w:ascii="Arial" w:hAnsi="Arial" w:cs="Arial"/>
          <w:kern w:val="0"/>
        </w:rPr>
        <w:t xml:space="preserve">Úkol: dle textu </w:t>
      </w:r>
      <w:r w:rsidRPr="00D46768">
        <w:rPr>
          <w:rFonts w:ascii="Arial" w:hAnsi="Arial" w:cs="Arial"/>
          <w:kern w:val="0"/>
        </w:rPr>
        <w:tab/>
      </w:r>
      <w:r w:rsidRPr="00D46768">
        <w:rPr>
          <w:rFonts w:ascii="Arial" w:hAnsi="Arial" w:cs="Arial"/>
          <w:kern w:val="0"/>
        </w:rPr>
        <w:tab/>
      </w:r>
      <w:r w:rsidRPr="00D46768">
        <w:rPr>
          <w:rFonts w:ascii="Arial" w:hAnsi="Arial" w:cs="Arial"/>
          <w:kern w:val="0"/>
        </w:rPr>
        <w:tab/>
      </w:r>
      <w:r w:rsidRPr="00D46768">
        <w:rPr>
          <w:rFonts w:ascii="Arial" w:hAnsi="Arial" w:cs="Arial"/>
          <w:kern w:val="0"/>
        </w:rPr>
        <w:tab/>
      </w:r>
      <w:r w:rsidRPr="00D46768">
        <w:rPr>
          <w:rFonts w:ascii="Arial" w:hAnsi="Arial" w:cs="Arial"/>
          <w:kern w:val="0"/>
        </w:rPr>
        <w:tab/>
      </w:r>
      <w:r w:rsidRPr="00D46768">
        <w:rPr>
          <w:rFonts w:ascii="Arial" w:hAnsi="Arial" w:cs="Arial"/>
          <w:kern w:val="0"/>
        </w:rPr>
        <w:tab/>
        <w:t xml:space="preserve">Z: </w:t>
      </w:r>
      <w:r w:rsidRPr="00D46768">
        <w:rPr>
          <w:rFonts w:ascii="Arial" w:hAnsi="Arial" w:cs="Arial"/>
        </w:rPr>
        <w:t xml:space="preserve">Kohoutová </w:t>
      </w:r>
    </w:p>
    <w:p w14:paraId="3A0D856D" w14:textId="77777777" w:rsidR="00B36E80" w:rsidRDefault="00B36E80" w:rsidP="00B36E80">
      <w:pPr>
        <w:spacing w:after="0" w:line="240" w:lineRule="auto"/>
        <w:jc w:val="both"/>
        <w:rPr>
          <w:rFonts w:ascii="Arial" w:hAnsi="Arial" w:cs="Arial"/>
          <w:kern w:val="0"/>
        </w:rPr>
      </w:pPr>
      <w:r w:rsidRPr="00D46768">
        <w:rPr>
          <w:rFonts w:ascii="Arial" w:hAnsi="Arial" w:cs="Arial"/>
          <w:kern w:val="0"/>
        </w:rPr>
        <w:t>Termín: do 30.11.2024</w:t>
      </w:r>
    </w:p>
    <w:p w14:paraId="33C46DA1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  <w:kern w:val="0"/>
        </w:rPr>
      </w:pPr>
    </w:p>
    <w:p w14:paraId="11AE9AD3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  <w:kern w:val="0"/>
        </w:rPr>
      </w:pPr>
      <w:r w:rsidRPr="00D46768">
        <w:rPr>
          <w:rFonts w:ascii="Arial" w:hAnsi="Arial" w:cs="Arial"/>
          <w:kern w:val="0"/>
          <w:u w:val="single"/>
        </w:rPr>
        <w:t xml:space="preserve">Usnesení č. 210/19/2024 </w:t>
      </w:r>
    </w:p>
    <w:p w14:paraId="72764241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</w:rPr>
      </w:pPr>
      <w:r w:rsidRPr="00D46768">
        <w:rPr>
          <w:rFonts w:ascii="Arial" w:hAnsi="Arial" w:cs="Arial"/>
          <w:kern w:val="0"/>
        </w:rPr>
        <w:t xml:space="preserve">RM schvaluje zveřejnění záměru na pronájem </w:t>
      </w:r>
      <w:r w:rsidRPr="00D46768">
        <w:rPr>
          <w:rFonts w:ascii="Arial" w:hAnsi="Arial" w:cs="Arial"/>
        </w:rPr>
        <w:t>pozemku parc. č. 1515 v katastrálním území Raspenava o výměře 723 m</w:t>
      </w:r>
      <w:r w:rsidRPr="00D46768">
        <w:rPr>
          <w:rFonts w:ascii="Arial" w:hAnsi="Arial" w:cs="Arial"/>
          <w:vertAlign w:val="superscript"/>
        </w:rPr>
        <w:t>2</w:t>
      </w:r>
      <w:r w:rsidRPr="00D46768">
        <w:rPr>
          <w:rFonts w:ascii="Arial" w:hAnsi="Arial" w:cs="Arial"/>
        </w:rPr>
        <w:t xml:space="preserve">. </w:t>
      </w:r>
    </w:p>
    <w:p w14:paraId="3DD89AE5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</w:rPr>
      </w:pPr>
      <w:r w:rsidRPr="00D46768">
        <w:rPr>
          <w:rFonts w:ascii="Arial" w:hAnsi="Arial" w:cs="Arial"/>
          <w:kern w:val="0"/>
        </w:rPr>
        <w:t xml:space="preserve">Úkol: dle textu </w:t>
      </w:r>
      <w:r w:rsidRPr="00D46768">
        <w:rPr>
          <w:rFonts w:ascii="Arial" w:hAnsi="Arial" w:cs="Arial"/>
          <w:kern w:val="0"/>
        </w:rPr>
        <w:tab/>
      </w:r>
      <w:r w:rsidRPr="00D46768">
        <w:rPr>
          <w:rFonts w:ascii="Arial" w:hAnsi="Arial" w:cs="Arial"/>
          <w:kern w:val="0"/>
        </w:rPr>
        <w:tab/>
      </w:r>
      <w:r w:rsidRPr="00D46768">
        <w:rPr>
          <w:rFonts w:ascii="Arial" w:hAnsi="Arial" w:cs="Arial"/>
          <w:kern w:val="0"/>
        </w:rPr>
        <w:tab/>
      </w:r>
      <w:r w:rsidRPr="00D46768">
        <w:rPr>
          <w:rFonts w:ascii="Arial" w:hAnsi="Arial" w:cs="Arial"/>
          <w:kern w:val="0"/>
        </w:rPr>
        <w:tab/>
      </w:r>
      <w:r w:rsidRPr="00D46768">
        <w:rPr>
          <w:rFonts w:ascii="Arial" w:hAnsi="Arial" w:cs="Arial"/>
          <w:kern w:val="0"/>
        </w:rPr>
        <w:tab/>
      </w:r>
      <w:r w:rsidRPr="00D46768">
        <w:rPr>
          <w:rFonts w:ascii="Arial" w:hAnsi="Arial" w:cs="Arial"/>
          <w:kern w:val="0"/>
        </w:rPr>
        <w:tab/>
        <w:t xml:space="preserve">Z: </w:t>
      </w:r>
      <w:r w:rsidRPr="00D46768">
        <w:rPr>
          <w:rFonts w:ascii="Arial" w:hAnsi="Arial" w:cs="Arial"/>
        </w:rPr>
        <w:t xml:space="preserve">Kohoutová </w:t>
      </w:r>
    </w:p>
    <w:p w14:paraId="39BB1098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  <w:kern w:val="0"/>
        </w:rPr>
      </w:pPr>
      <w:r w:rsidRPr="00D46768">
        <w:rPr>
          <w:rFonts w:ascii="Arial" w:hAnsi="Arial" w:cs="Arial"/>
          <w:kern w:val="0"/>
        </w:rPr>
        <w:t>Termín: do 15.11.2024</w:t>
      </w:r>
    </w:p>
    <w:p w14:paraId="5878630C" w14:textId="77777777" w:rsidR="00B36E80" w:rsidRDefault="00B36E80" w:rsidP="00B36E8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D7C964F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46768">
        <w:rPr>
          <w:rFonts w:ascii="Arial" w:hAnsi="Arial" w:cs="Arial"/>
          <w:bCs/>
          <w:u w:val="single"/>
        </w:rPr>
        <w:t>Usnesení č. 211/19/2024</w:t>
      </w:r>
    </w:p>
    <w:p w14:paraId="4F9F0B19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</w:rPr>
      </w:pPr>
      <w:r w:rsidRPr="00D46768">
        <w:rPr>
          <w:rFonts w:ascii="Arial" w:hAnsi="Arial" w:cs="Arial"/>
        </w:rPr>
        <w:t>RM schvaluje rozpočtové opatření č. 13/2024 s následným projednáním na VZZM takto: zvýšením výdajů o 800.000,- Kč a zvýšením financování o 800.000,- Kč.</w:t>
      </w:r>
    </w:p>
    <w:p w14:paraId="237992FA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</w:rPr>
      </w:pPr>
      <w:r w:rsidRPr="00D46768">
        <w:rPr>
          <w:rFonts w:ascii="Arial" w:hAnsi="Arial" w:cs="Arial"/>
        </w:rPr>
        <w:t>Úkol: dle textu</w:t>
      </w:r>
      <w:r w:rsidRPr="00D46768">
        <w:rPr>
          <w:rFonts w:ascii="Arial" w:hAnsi="Arial" w:cs="Arial"/>
        </w:rPr>
        <w:tab/>
      </w:r>
      <w:r w:rsidRPr="00D46768">
        <w:rPr>
          <w:rFonts w:ascii="Arial" w:hAnsi="Arial" w:cs="Arial"/>
        </w:rPr>
        <w:tab/>
      </w:r>
      <w:r w:rsidRPr="00D46768">
        <w:rPr>
          <w:rFonts w:ascii="Arial" w:hAnsi="Arial" w:cs="Arial"/>
        </w:rPr>
        <w:tab/>
      </w:r>
      <w:r w:rsidRPr="00D46768">
        <w:rPr>
          <w:rFonts w:ascii="Arial" w:hAnsi="Arial" w:cs="Arial"/>
        </w:rPr>
        <w:tab/>
      </w:r>
      <w:r w:rsidRPr="00D46768">
        <w:rPr>
          <w:rFonts w:ascii="Arial" w:hAnsi="Arial" w:cs="Arial"/>
        </w:rPr>
        <w:tab/>
      </w:r>
      <w:r w:rsidRPr="00D46768">
        <w:rPr>
          <w:rFonts w:ascii="Arial" w:hAnsi="Arial" w:cs="Arial"/>
        </w:rPr>
        <w:tab/>
      </w:r>
      <w:r w:rsidRPr="00D46768">
        <w:rPr>
          <w:rFonts w:ascii="Arial" w:hAnsi="Arial" w:cs="Arial"/>
        </w:rPr>
        <w:tab/>
      </w:r>
      <w:r w:rsidRPr="00D46768">
        <w:rPr>
          <w:rFonts w:ascii="Arial" w:hAnsi="Arial" w:cs="Arial"/>
        </w:rPr>
        <w:tab/>
        <w:t>Z: Sýkorová</w:t>
      </w:r>
    </w:p>
    <w:p w14:paraId="0A0852F2" w14:textId="77777777" w:rsidR="00B36E80" w:rsidRPr="00D46768" w:rsidRDefault="00B36E80" w:rsidP="00B36E80">
      <w:pPr>
        <w:spacing w:after="0" w:line="240" w:lineRule="auto"/>
        <w:rPr>
          <w:rFonts w:ascii="Arial" w:hAnsi="Arial" w:cs="Arial"/>
        </w:rPr>
      </w:pPr>
      <w:r w:rsidRPr="00D46768">
        <w:rPr>
          <w:rFonts w:ascii="Arial" w:hAnsi="Arial" w:cs="Arial"/>
        </w:rPr>
        <w:t>Termín: nejbližší VZZM</w:t>
      </w:r>
    </w:p>
    <w:p w14:paraId="7C62C462" w14:textId="77777777" w:rsidR="00B36E80" w:rsidRDefault="00B36E80" w:rsidP="00B36E80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7414E5D3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  <w:kern w:val="0"/>
        </w:rPr>
      </w:pPr>
      <w:r w:rsidRPr="00D46768">
        <w:rPr>
          <w:rFonts w:ascii="Arial" w:hAnsi="Arial" w:cs="Arial"/>
          <w:kern w:val="0"/>
          <w:u w:val="single"/>
        </w:rPr>
        <w:t xml:space="preserve">Usnesení č. 212/19/2024 </w:t>
      </w:r>
    </w:p>
    <w:p w14:paraId="60C1C42A" w14:textId="77777777" w:rsidR="00B36E80" w:rsidRPr="00D46768" w:rsidRDefault="00B36E80" w:rsidP="00B36E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D46768">
        <w:rPr>
          <w:rFonts w:ascii="Arial" w:hAnsi="Arial" w:cs="Arial"/>
          <w:kern w:val="0"/>
        </w:rPr>
        <w:t xml:space="preserve">RM schvaluje plán inventur za rok 2024. </w:t>
      </w:r>
    </w:p>
    <w:p w14:paraId="048F6A7C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Úkol: dle textu</w:t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  <w:t xml:space="preserve">Z: Čapková </w:t>
      </w:r>
    </w:p>
    <w:p w14:paraId="0CF4C7C1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D46768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Termín: do 1.11.2024</w:t>
      </w:r>
    </w:p>
    <w:p w14:paraId="259FED23" w14:textId="77777777" w:rsidR="00B36E80" w:rsidRDefault="00B36E80" w:rsidP="00B36E8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03593022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46768">
        <w:rPr>
          <w:rFonts w:ascii="Arial" w:hAnsi="Arial" w:cs="Arial"/>
          <w:bCs/>
          <w:u w:val="single"/>
        </w:rPr>
        <w:t>Usnesení č. 213/19/2024</w:t>
      </w:r>
    </w:p>
    <w:p w14:paraId="0F9848B8" w14:textId="77777777" w:rsidR="00B36E80" w:rsidRPr="00D46768" w:rsidRDefault="00B36E80" w:rsidP="00B36E80">
      <w:pPr>
        <w:spacing w:after="0"/>
        <w:jc w:val="both"/>
        <w:rPr>
          <w:rFonts w:ascii="Arial" w:hAnsi="Arial" w:cs="Arial"/>
          <w:bCs/>
        </w:rPr>
      </w:pPr>
      <w:r w:rsidRPr="00D46768">
        <w:rPr>
          <w:rFonts w:ascii="Arial" w:hAnsi="Arial" w:cs="Arial"/>
          <w:bCs/>
        </w:rPr>
        <w:t xml:space="preserve">RM schvaluje odpis předmětu Kolový tahač ST 180, IČ 993 a v případě zájmu následný odprodej za minimální navrhovanou cenu 20.000,- Kč, případně jeho ekologickou likvidaci. </w:t>
      </w:r>
    </w:p>
    <w:p w14:paraId="602A6F71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Úkol: dle textu</w:t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  <w:t xml:space="preserve">Z: Hanzl, Čapková </w:t>
      </w:r>
    </w:p>
    <w:p w14:paraId="57022F85" w14:textId="77777777" w:rsidR="00B36E80" w:rsidRDefault="00B36E80" w:rsidP="00B36E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Termín: do 31.12.2024</w:t>
      </w:r>
    </w:p>
    <w:p w14:paraId="64F20D11" w14:textId="77777777" w:rsidR="00B36E80" w:rsidRDefault="00B36E80" w:rsidP="00B36E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665F7538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09E5E99F" w14:textId="77777777" w:rsidR="00B36E80" w:rsidRDefault="00B36E80" w:rsidP="00B36E8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440263E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46768">
        <w:rPr>
          <w:rFonts w:ascii="Arial" w:hAnsi="Arial" w:cs="Arial"/>
          <w:bCs/>
          <w:u w:val="single"/>
        </w:rPr>
        <w:lastRenderedPageBreak/>
        <w:t>Usnesení č. 214/19/2024</w:t>
      </w:r>
    </w:p>
    <w:p w14:paraId="3C07FC2E" w14:textId="77777777" w:rsidR="00B36E80" w:rsidRPr="00D46768" w:rsidRDefault="00B36E80" w:rsidP="00B36E80">
      <w:pPr>
        <w:spacing w:after="0"/>
        <w:jc w:val="both"/>
        <w:rPr>
          <w:rFonts w:ascii="Arial" w:hAnsi="Arial" w:cs="Arial"/>
          <w:bCs/>
        </w:rPr>
      </w:pPr>
      <w:r w:rsidRPr="00D46768">
        <w:rPr>
          <w:rFonts w:ascii="Arial" w:hAnsi="Arial" w:cs="Arial"/>
          <w:bCs/>
        </w:rPr>
        <w:t xml:space="preserve">RM schvaluje odpis předmětu </w:t>
      </w:r>
      <w:r w:rsidRPr="00D46768">
        <w:rPr>
          <w:rFonts w:ascii="Arial" w:hAnsi="Arial" w:cs="Arial"/>
        </w:rPr>
        <w:t>Telefonní ústředna</w:t>
      </w:r>
      <w:r w:rsidRPr="00D46768">
        <w:rPr>
          <w:rFonts w:ascii="Arial" w:hAnsi="Arial" w:cs="Arial"/>
          <w:bCs/>
        </w:rPr>
        <w:t>, IČ 1096 a jeho ekologickou likvidac</w:t>
      </w:r>
      <w:r>
        <w:rPr>
          <w:rFonts w:ascii="Arial" w:hAnsi="Arial" w:cs="Arial"/>
          <w:bCs/>
        </w:rPr>
        <w:t>i</w:t>
      </w:r>
      <w:r w:rsidRPr="00D46768">
        <w:rPr>
          <w:rFonts w:ascii="Arial" w:hAnsi="Arial" w:cs="Arial"/>
          <w:bCs/>
        </w:rPr>
        <w:t xml:space="preserve">. </w:t>
      </w:r>
    </w:p>
    <w:p w14:paraId="19623A85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Úkol: dle textu</w:t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  <w:t xml:space="preserve">Z: Čapková </w:t>
      </w:r>
    </w:p>
    <w:p w14:paraId="686BB091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Termín: do 31.12.2024</w:t>
      </w:r>
    </w:p>
    <w:p w14:paraId="0661A9FC" w14:textId="77777777" w:rsidR="00B36E80" w:rsidRDefault="00B36E80" w:rsidP="00B36E8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BC2CCF6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46768">
        <w:rPr>
          <w:rFonts w:ascii="Arial" w:hAnsi="Arial" w:cs="Arial"/>
          <w:bCs/>
          <w:u w:val="single"/>
        </w:rPr>
        <w:t>Usnesení č. 215/19/2024</w:t>
      </w:r>
    </w:p>
    <w:p w14:paraId="2B3DDDD9" w14:textId="77777777" w:rsidR="00B36E80" w:rsidRPr="00D46768" w:rsidRDefault="00B36E80" w:rsidP="00B36E80">
      <w:pPr>
        <w:spacing w:after="0"/>
        <w:jc w:val="both"/>
        <w:rPr>
          <w:rFonts w:ascii="Arial" w:hAnsi="Arial" w:cs="Arial"/>
          <w:bCs/>
        </w:rPr>
      </w:pPr>
      <w:r w:rsidRPr="00D46768">
        <w:rPr>
          <w:rFonts w:ascii="Arial" w:hAnsi="Arial" w:cs="Arial"/>
          <w:bCs/>
        </w:rPr>
        <w:t xml:space="preserve">RM schvaluje odpis předmětu </w:t>
      </w:r>
      <w:r w:rsidRPr="00D46768">
        <w:rPr>
          <w:rFonts w:ascii="Arial" w:hAnsi="Arial" w:cs="Arial"/>
        </w:rPr>
        <w:t>Traktorový návěs</w:t>
      </w:r>
      <w:r w:rsidRPr="00D46768">
        <w:rPr>
          <w:rFonts w:ascii="Arial" w:hAnsi="Arial" w:cs="Arial"/>
          <w:bCs/>
        </w:rPr>
        <w:t>, IČ 1952 a jeho ekologickou likvidac</w:t>
      </w:r>
      <w:r>
        <w:rPr>
          <w:rFonts w:ascii="Arial" w:hAnsi="Arial" w:cs="Arial"/>
          <w:bCs/>
        </w:rPr>
        <w:t>i</w:t>
      </w:r>
      <w:r w:rsidRPr="00D46768">
        <w:rPr>
          <w:rFonts w:ascii="Arial" w:hAnsi="Arial" w:cs="Arial"/>
          <w:bCs/>
        </w:rPr>
        <w:t xml:space="preserve">. </w:t>
      </w:r>
    </w:p>
    <w:p w14:paraId="7F7497A2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Úkol: dle textu</w:t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  <w:t xml:space="preserve">Z: Čapková </w:t>
      </w:r>
    </w:p>
    <w:p w14:paraId="36EA1ED5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Termín: do 3</w:t>
      </w:r>
      <w:r>
        <w:rPr>
          <w:rFonts w:ascii="Arial" w:hAnsi="Arial" w:cs="Arial"/>
          <w:sz w:val="22"/>
          <w:szCs w:val="22"/>
        </w:rPr>
        <w:t>0</w:t>
      </w:r>
      <w:r w:rsidRPr="00D46768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1</w:t>
      </w:r>
      <w:r w:rsidRPr="00D46768">
        <w:rPr>
          <w:rFonts w:ascii="Arial" w:hAnsi="Arial" w:cs="Arial"/>
          <w:sz w:val="22"/>
          <w:szCs w:val="22"/>
        </w:rPr>
        <w:t>.2024</w:t>
      </w:r>
    </w:p>
    <w:p w14:paraId="4EADAA51" w14:textId="77777777" w:rsidR="00B36E80" w:rsidRDefault="00B36E80" w:rsidP="00B36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776BD690" w14:textId="77777777" w:rsidR="00B36E80" w:rsidRPr="00D46768" w:rsidRDefault="00B36E80" w:rsidP="00B36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D46768">
        <w:rPr>
          <w:rFonts w:ascii="Arial" w:hAnsi="Arial" w:cs="Arial"/>
          <w:kern w:val="0"/>
          <w:u w:val="single"/>
        </w:rPr>
        <w:t xml:space="preserve">Usnesení č. 216/19/2024 </w:t>
      </w:r>
    </w:p>
    <w:p w14:paraId="7F135D27" w14:textId="77777777" w:rsidR="00B36E80" w:rsidRPr="00D46768" w:rsidRDefault="00B36E80" w:rsidP="00B36E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6768">
        <w:rPr>
          <w:rFonts w:ascii="Arial" w:hAnsi="Arial" w:cs="Arial"/>
        </w:rPr>
        <w:t xml:space="preserve">RM schvaluje pořízení dvou zastávek autobusové dopravy k výměně stávajících betonových, za nabídnutou cenu u vybraného dodavatele. </w:t>
      </w:r>
    </w:p>
    <w:p w14:paraId="24E99156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Úkol: dle textu</w:t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  <w:t xml:space="preserve">Z: Hanzl </w:t>
      </w:r>
    </w:p>
    <w:p w14:paraId="2F7966F0" w14:textId="77777777" w:rsidR="00B36E80" w:rsidRPr="00D46768" w:rsidRDefault="00B36E80" w:rsidP="00B36E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D46768">
        <w:rPr>
          <w:rFonts w:ascii="Arial" w:hAnsi="Arial" w:cs="Arial"/>
          <w:kern w:val="0"/>
        </w:rPr>
        <w:t>Termín: do 30.11.2024</w:t>
      </w:r>
    </w:p>
    <w:p w14:paraId="5F6EBEBB" w14:textId="77777777" w:rsidR="00B36E80" w:rsidRDefault="00B36E80" w:rsidP="00B36E8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3697F8F5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D46768">
        <w:rPr>
          <w:rFonts w:ascii="Arial" w:hAnsi="Arial" w:cs="Arial"/>
          <w:sz w:val="22"/>
          <w:szCs w:val="22"/>
          <w:u w:val="single"/>
        </w:rPr>
        <w:t>Usnesení č. 217/19/2024</w:t>
      </w:r>
    </w:p>
    <w:p w14:paraId="7F368D7E" w14:textId="77777777" w:rsidR="00B36E80" w:rsidRPr="00D46768" w:rsidRDefault="00B36E80" w:rsidP="00B36E80">
      <w:pPr>
        <w:spacing w:after="0"/>
        <w:jc w:val="both"/>
        <w:rPr>
          <w:rFonts w:ascii="Arial" w:hAnsi="Arial" w:cs="Arial"/>
        </w:rPr>
      </w:pPr>
      <w:r w:rsidRPr="00D46768">
        <w:rPr>
          <w:rFonts w:ascii="Arial" w:hAnsi="Arial" w:cs="Arial"/>
        </w:rPr>
        <w:t xml:space="preserve">RM schvaluje předloženou cenu a schvaluje pořízení nové telefonní ústředny včetně přístrojového vybavení u vybraného dodavatele. </w:t>
      </w:r>
      <w:r w:rsidRPr="00D46768">
        <w:t xml:space="preserve"> </w:t>
      </w:r>
      <w:r w:rsidRPr="00D46768">
        <w:rPr>
          <w:rFonts w:ascii="Arial" w:hAnsi="Arial" w:cs="Arial"/>
        </w:rPr>
        <w:t xml:space="preserve"> </w:t>
      </w:r>
    </w:p>
    <w:p w14:paraId="6ADF0758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Úkol: dle textu</w:t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  <w:t xml:space="preserve">Z: Hanzl </w:t>
      </w:r>
    </w:p>
    <w:p w14:paraId="09299C74" w14:textId="77777777" w:rsidR="00B36E80" w:rsidRPr="00D46768" w:rsidRDefault="00B36E80" w:rsidP="00B36E80">
      <w:pPr>
        <w:spacing w:after="0"/>
        <w:jc w:val="both"/>
        <w:rPr>
          <w:rFonts w:ascii="Arial" w:hAnsi="Arial" w:cs="Arial"/>
        </w:rPr>
      </w:pPr>
      <w:r w:rsidRPr="00D46768">
        <w:rPr>
          <w:rFonts w:ascii="Arial" w:hAnsi="Arial" w:cs="Arial"/>
        </w:rPr>
        <w:t>Termín: do 15.11.2024</w:t>
      </w:r>
    </w:p>
    <w:p w14:paraId="1C63CDC2" w14:textId="77777777" w:rsidR="00B36E80" w:rsidRDefault="00B36E80" w:rsidP="00B36E8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BD9471F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46768">
        <w:rPr>
          <w:rFonts w:ascii="Arial" w:hAnsi="Arial" w:cs="Arial"/>
          <w:bCs/>
          <w:u w:val="single"/>
        </w:rPr>
        <w:t>Usnesení č. 218/19/2024</w:t>
      </w:r>
    </w:p>
    <w:p w14:paraId="198A3A38" w14:textId="77777777" w:rsidR="00B36E80" w:rsidRPr="00D46768" w:rsidRDefault="00B36E80" w:rsidP="00B36E80">
      <w:pPr>
        <w:spacing w:after="0"/>
        <w:jc w:val="both"/>
        <w:rPr>
          <w:rFonts w:ascii="Arial" w:hAnsi="Arial" w:cs="Arial"/>
          <w:bCs/>
        </w:rPr>
      </w:pPr>
      <w:r w:rsidRPr="00D46768">
        <w:rPr>
          <w:rFonts w:ascii="Arial" w:hAnsi="Arial" w:cs="Arial"/>
          <w:bCs/>
        </w:rPr>
        <w:t xml:space="preserve">RM schvaluje zahrnutí částky požadované provozovatelem kanalizace na opravy a investice do rozpočtu města pro rok 2025. </w:t>
      </w:r>
    </w:p>
    <w:p w14:paraId="66E83488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Úkol: dle textu</w:t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  <w:t xml:space="preserve">Z: Sýkorová </w:t>
      </w:r>
    </w:p>
    <w:p w14:paraId="75343C77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Termín: do 15.11.2024</w:t>
      </w:r>
    </w:p>
    <w:p w14:paraId="7000931E" w14:textId="77777777" w:rsidR="00B36E80" w:rsidRDefault="00B36E80" w:rsidP="00B36E8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118E9B2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46768">
        <w:rPr>
          <w:rFonts w:ascii="Arial" w:hAnsi="Arial" w:cs="Arial"/>
          <w:bCs/>
          <w:u w:val="single"/>
        </w:rPr>
        <w:t>Usnesení č. 219/19/2024</w:t>
      </w:r>
    </w:p>
    <w:p w14:paraId="13CA3EFD" w14:textId="77777777" w:rsidR="00B36E80" w:rsidRPr="00D46768" w:rsidRDefault="00B36E80" w:rsidP="00B36E80">
      <w:pPr>
        <w:spacing w:after="0"/>
        <w:jc w:val="both"/>
        <w:rPr>
          <w:rFonts w:ascii="Arial" w:hAnsi="Arial" w:cs="Arial"/>
          <w:bCs/>
        </w:rPr>
      </w:pPr>
      <w:r w:rsidRPr="00D46768">
        <w:rPr>
          <w:rFonts w:ascii="Arial" w:hAnsi="Arial" w:cs="Arial"/>
          <w:bCs/>
        </w:rPr>
        <w:t xml:space="preserve">RM schvaluje prodejní ceny stolního a nástěnného kalendáře pro rok 2025. </w:t>
      </w:r>
      <w:r w:rsidRPr="00D46768">
        <w:rPr>
          <w:rFonts w:ascii="Arial" w:hAnsi="Arial" w:cs="Arial"/>
        </w:rPr>
        <w:t xml:space="preserve">Nástěnný kalendář v prodejní ceně 130,- Kč, stolní kalendář v ceně 80,- Kč za jeden kus včetně DPH. </w:t>
      </w:r>
      <w:r w:rsidRPr="00D46768">
        <w:rPr>
          <w:rFonts w:ascii="Arial" w:hAnsi="Arial" w:cs="Arial"/>
          <w:bCs/>
        </w:rPr>
        <w:t xml:space="preserve"> </w:t>
      </w:r>
    </w:p>
    <w:p w14:paraId="50DF23E9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Úkol: dle textu</w:t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  <w:t xml:space="preserve">Z: Mičunovičová </w:t>
      </w:r>
    </w:p>
    <w:p w14:paraId="1B717DBC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Termín: do 15.11.2024</w:t>
      </w:r>
    </w:p>
    <w:p w14:paraId="6BF151D6" w14:textId="77777777" w:rsidR="00B36E80" w:rsidRDefault="00B36E80" w:rsidP="00B36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23DD75F5" w14:textId="77777777" w:rsidR="00B36E80" w:rsidRPr="00D46768" w:rsidRDefault="00B36E80" w:rsidP="00B36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D46768">
        <w:rPr>
          <w:rFonts w:ascii="Arial" w:hAnsi="Arial" w:cs="Arial"/>
          <w:u w:val="single"/>
        </w:rPr>
        <w:t xml:space="preserve">Usnesení č. 220/19/2024 </w:t>
      </w:r>
    </w:p>
    <w:p w14:paraId="0202EB2F" w14:textId="77777777" w:rsidR="00B36E80" w:rsidRPr="00D46768" w:rsidRDefault="00B36E80" w:rsidP="00B36E80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bCs/>
          <w:sz w:val="22"/>
          <w:szCs w:val="22"/>
        </w:rPr>
        <w:t xml:space="preserve">RM schvaluje </w:t>
      </w:r>
      <w:r w:rsidRPr="00D46768">
        <w:rPr>
          <w:rFonts w:ascii="Arial" w:hAnsi="Arial" w:cs="Arial"/>
          <w:sz w:val="22"/>
          <w:szCs w:val="22"/>
        </w:rPr>
        <w:t>poskytnutí finančního daru ve výši 6.000,- Kč žadateli, uzavření Darovací smlouvy č. 24/2024 s žadatelem a pověřila místostarostu jejím podpisem.</w:t>
      </w:r>
    </w:p>
    <w:p w14:paraId="45051FDF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Úkol: dle textu</w:t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  <w:t xml:space="preserve">Z: Čapková </w:t>
      </w:r>
    </w:p>
    <w:p w14:paraId="70A497E3" w14:textId="77777777" w:rsidR="00B36E80" w:rsidRPr="00D46768" w:rsidRDefault="00B36E80" w:rsidP="00B36E80">
      <w:pPr>
        <w:pStyle w:val="Default"/>
        <w:jc w:val="both"/>
        <w:rPr>
          <w:color w:val="auto"/>
          <w:sz w:val="22"/>
          <w:szCs w:val="22"/>
        </w:rPr>
      </w:pPr>
      <w:r w:rsidRPr="00D46768">
        <w:rPr>
          <w:color w:val="auto"/>
          <w:sz w:val="22"/>
          <w:szCs w:val="22"/>
        </w:rPr>
        <w:t>Termín: do 15.11.2024</w:t>
      </w:r>
    </w:p>
    <w:p w14:paraId="7563C331" w14:textId="77777777" w:rsidR="00B36E80" w:rsidRDefault="00B36E80" w:rsidP="00B36E8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0F442604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46768">
        <w:rPr>
          <w:rFonts w:ascii="Arial" w:hAnsi="Arial" w:cs="Arial"/>
          <w:bCs/>
          <w:u w:val="single"/>
        </w:rPr>
        <w:t>Usnesení č. 221/19/2024</w:t>
      </w:r>
    </w:p>
    <w:p w14:paraId="44731AA1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</w:rPr>
      </w:pPr>
      <w:r w:rsidRPr="00D46768">
        <w:rPr>
          <w:rFonts w:ascii="Arial" w:hAnsi="Arial" w:cs="Arial"/>
          <w:bCs/>
        </w:rPr>
        <w:t xml:space="preserve">RM schvaluje </w:t>
      </w:r>
      <w:r w:rsidRPr="00D46768">
        <w:rPr>
          <w:rFonts w:ascii="Arial" w:hAnsi="Arial" w:cs="Arial"/>
        </w:rPr>
        <w:t>poskytnutí finančního daru Honebnímu společenství Raspenava ve stanovené výši, uzavření Darovací smlouvy č. 25/2024 s žadatelem, a pověřuje starostu jejím podpisem.</w:t>
      </w:r>
    </w:p>
    <w:p w14:paraId="0ED16EA7" w14:textId="77777777" w:rsidR="00B36E80" w:rsidRPr="00D46768" w:rsidRDefault="00B36E80" w:rsidP="00B36E80">
      <w:pPr>
        <w:pStyle w:val="Zkladntext"/>
        <w:rPr>
          <w:rFonts w:cs="Arial"/>
          <w:bCs/>
          <w:sz w:val="22"/>
          <w:szCs w:val="22"/>
        </w:rPr>
      </w:pPr>
      <w:r w:rsidRPr="00D46768">
        <w:rPr>
          <w:rFonts w:cs="Arial"/>
          <w:bCs/>
          <w:sz w:val="22"/>
          <w:szCs w:val="22"/>
        </w:rPr>
        <w:t>Úkol: dle textu</w:t>
      </w:r>
      <w:r w:rsidRPr="00D46768">
        <w:rPr>
          <w:rFonts w:cs="Arial"/>
          <w:bCs/>
          <w:sz w:val="22"/>
          <w:szCs w:val="22"/>
        </w:rPr>
        <w:tab/>
      </w:r>
      <w:r w:rsidRPr="00D46768">
        <w:rPr>
          <w:rFonts w:cs="Arial"/>
          <w:bCs/>
          <w:sz w:val="22"/>
          <w:szCs w:val="22"/>
        </w:rPr>
        <w:tab/>
      </w:r>
      <w:r w:rsidRPr="00D46768">
        <w:rPr>
          <w:rFonts w:cs="Arial"/>
          <w:bCs/>
          <w:sz w:val="22"/>
          <w:szCs w:val="22"/>
        </w:rPr>
        <w:tab/>
      </w:r>
      <w:r w:rsidRPr="00D46768">
        <w:rPr>
          <w:rFonts w:cs="Arial"/>
          <w:bCs/>
          <w:sz w:val="22"/>
          <w:szCs w:val="22"/>
        </w:rPr>
        <w:tab/>
      </w:r>
      <w:r w:rsidRPr="00D46768">
        <w:rPr>
          <w:rFonts w:cs="Arial"/>
          <w:bCs/>
          <w:sz w:val="22"/>
          <w:szCs w:val="22"/>
        </w:rPr>
        <w:tab/>
      </w:r>
      <w:r w:rsidRPr="00D46768">
        <w:rPr>
          <w:rFonts w:cs="Arial"/>
          <w:bCs/>
          <w:sz w:val="22"/>
          <w:szCs w:val="22"/>
        </w:rPr>
        <w:tab/>
      </w:r>
      <w:r w:rsidRPr="00D46768">
        <w:rPr>
          <w:rFonts w:cs="Arial"/>
          <w:bCs/>
          <w:sz w:val="22"/>
          <w:szCs w:val="22"/>
        </w:rPr>
        <w:tab/>
        <w:t>Z: Čapková</w:t>
      </w:r>
    </w:p>
    <w:p w14:paraId="138EC02E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Termín: do 30.11.2024</w:t>
      </w:r>
    </w:p>
    <w:p w14:paraId="666F716F" w14:textId="77777777" w:rsidR="00B36E80" w:rsidRDefault="00B36E80" w:rsidP="00B36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5C5FAF86" w14:textId="77777777" w:rsidR="00B36E80" w:rsidRPr="00D46768" w:rsidRDefault="00B36E80" w:rsidP="00B36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D46768">
        <w:rPr>
          <w:rFonts w:ascii="Arial" w:hAnsi="Arial" w:cs="Arial"/>
          <w:kern w:val="0"/>
          <w:u w:val="single"/>
        </w:rPr>
        <w:t xml:space="preserve">Usnesení č. 222/19/2024 </w:t>
      </w:r>
    </w:p>
    <w:p w14:paraId="5DDD9FB7" w14:textId="77777777" w:rsidR="00B36E80" w:rsidRPr="00D46768" w:rsidRDefault="00B36E80" w:rsidP="00B36E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D46768">
        <w:rPr>
          <w:rFonts w:ascii="Arial" w:hAnsi="Arial" w:cs="Arial"/>
          <w:kern w:val="0"/>
        </w:rPr>
        <w:t xml:space="preserve">RM schvaluje nevyužití nabídky společnosti k prezentaci města v uvedené publikaci. </w:t>
      </w:r>
    </w:p>
    <w:p w14:paraId="1A4508DF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Úkol: dle textu</w:t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  <w:t xml:space="preserve">Z: Mgr. Málek </w:t>
      </w:r>
    </w:p>
    <w:p w14:paraId="6572213C" w14:textId="77777777" w:rsidR="00B36E80" w:rsidRDefault="00B36E80" w:rsidP="00B36E80">
      <w:pPr>
        <w:spacing w:after="0" w:line="240" w:lineRule="auto"/>
        <w:jc w:val="both"/>
        <w:rPr>
          <w:rFonts w:ascii="Arial" w:hAnsi="Arial" w:cs="Arial"/>
          <w:kern w:val="0"/>
        </w:rPr>
      </w:pPr>
      <w:r w:rsidRPr="00D46768">
        <w:rPr>
          <w:rFonts w:ascii="Arial" w:hAnsi="Arial" w:cs="Arial"/>
          <w:kern w:val="0"/>
        </w:rPr>
        <w:t>Termín: do 15.11.2024</w:t>
      </w:r>
    </w:p>
    <w:p w14:paraId="427ACFE5" w14:textId="77777777" w:rsidR="00B36E80" w:rsidRDefault="00B36E80" w:rsidP="00B36E80">
      <w:pPr>
        <w:spacing w:after="0" w:line="240" w:lineRule="auto"/>
        <w:jc w:val="both"/>
        <w:rPr>
          <w:rFonts w:ascii="Arial" w:hAnsi="Arial" w:cs="Arial"/>
          <w:kern w:val="0"/>
        </w:rPr>
      </w:pPr>
    </w:p>
    <w:p w14:paraId="4B369A8B" w14:textId="77777777" w:rsidR="00B36E80" w:rsidRDefault="00B36E80" w:rsidP="00B36E80">
      <w:pPr>
        <w:spacing w:after="0" w:line="240" w:lineRule="auto"/>
        <w:jc w:val="both"/>
        <w:rPr>
          <w:rFonts w:ascii="Arial" w:hAnsi="Arial" w:cs="Arial"/>
          <w:kern w:val="0"/>
        </w:rPr>
      </w:pPr>
    </w:p>
    <w:p w14:paraId="37D7EAA4" w14:textId="77777777" w:rsidR="00B36E80" w:rsidRDefault="00B36E80" w:rsidP="00B36E80">
      <w:pPr>
        <w:spacing w:after="0" w:line="240" w:lineRule="auto"/>
        <w:jc w:val="both"/>
        <w:rPr>
          <w:rFonts w:ascii="Arial" w:hAnsi="Arial" w:cs="Arial"/>
          <w:kern w:val="0"/>
        </w:rPr>
      </w:pPr>
    </w:p>
    <w:p w14:paraId="5C5FEB37" w14:textId="77777777" w:rsidR="00B36E80" w:rsidRDefault="00B36E80" w:rsidP="00B36E80">
      <w:pPr>
        <w:spacing w:after="0" w:line="240" w:lineRule="auto"/>
        <w:jc w:val="both"/>
        <w:rPr>
          <w:rFonts w:ascii="Arial" w:hAnsi="Arial" w:cs="Arial"/>
          <w:kern w:val="0"/>
        </w:rPr>
      </w:pPr>
    </w:p>
    <w:p w14:paraId="405EA457" w14:textId="77777777" w:rsidR="00B36E80" w:rsidRDefault="00B36E80" w:rsidP="00B36E80">
      <w:pPr>
        <w:spacing w:after="0" w:line="240" w:lineRule="auto"/>
        <w:jc w:val="both"/>
        <w:rPr>
          <w:rFonts w:ascii="Arial" w:hAnsi="Arial" w:cs="Arial"/>
          <w:kern w:val="0"/>
        </w:rPr>
      </w:pPr>
    </w:p>
    <w:p w14:paraId="107D6362" w14:textId="77777777" w:rsidR="00B36E80" w:rsidRDefault="00B36E80" w:rsidP="00B36E80">
      <w:pPr>
        <w:spacing w:after="0" w:line="240" w:lineRule="auto"/>
        <w:jc w:val="both"/>
        <w:rPr>
          <w:rFonts w:ascii="Arial" w:hAnsi="Arial" w:cs="Arial"/>
          <w:kern w:val="0"/>
        </w:rPr>
      </w:pPr>
    </w:p>
    <w:p w14:paraId="669A7ECC" w14:textId="77777777" w:rsidR="00B36E80" w:rsidRDefault="00B36E80" w:rsidP="00B36E80">
      <w:pPr>
        <w:spacing w:after="0" w:line="240" w:lineRule="auto"/>
        <w:jc w:val="both"/>
        <w:rPr>
          <w:rFonts w:ascii="Arial" w:hAnsi="Arial" w:cs="Arial"/>
          <w:kern w:val="0"/>
        </w:rPr>
      </w:pPr>
    </w:p>
    <w:p w14:paraId="0F56A47C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  <w:kern w:val="0"/>
        </w:rPr>
      </w:pPr>
    </w:p>
    <w:p w14:paraId="6671ECE9" w14:textId="77777777" w:rsidR="00B36E80" w:rsidRDefault="00B36E80" w:rsidP="00B36E8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3B9A98FC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D46768">
        <w:rPr>
          <w:rFonts w:ascii="Arial" w:hAnsi="Arial" w:cs="Arial"/>
          <w:sz w:val="22"/>
          <w:szCs w:val="22"/>
          <w:u w:val="single"/>
        </w:rPr>
        <w:lastRenderedPageBreak/>
        <w:t>Usnesení č. 223/19/2024</w:t>
      </w:r>
    </w:p>
    <w:p w14:paraId="34EBDC6E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</w:rPr>
      </w:pPr>
      <w:r w:rsidRPr="00D46768">
        <w:rPr>
          <w:rFonts w:ascii="Arial" w:hAnsi="Arial" w:cs="Arial"/>
        </w:rPr>
        <w:t>RM schvaluje žádost Českého svazu orientačních běžců – Slavia Liberec orienteering, z. s., o souhlas s využitím pozemků města pro konání závodu MČR na krátké trati v pěším orientačním běhu v červnu 2026 za předpokladu zajištění všech navazujících povolení k zajištění závodu a zajištění odpovídající informační kampaně pro dotčené obyvatelstvo</w:t>
      </w:r>
      <w:r>
        <w:rPr>
          <w:rFonts w:ascii="Arial" w:hAnsi="Arial" w:cs="Arial"/>
        </w:rPr>
        <w:t xml:space="preserve"> a uvedení pozemků v majetku města po jejich využití do původního stavu</w:t>
      </w:r>
      <w:r w:rsidRPr="00D46768">
        <w:rPr>
          <w:rFonts w:ascii="Arial" w:hAnsi="Arial" w:cs="Arial"/>
        </w:rPr>
        <w:t xml:space="preserve">. Nadto poukazuje RM na potřebu další komunikace pořadatele s majiteli dotčených pozemků a na možnou nedostatečnou propustnost přístupové komunikace do místa konání závodu.   </w:t>
      </w:r>
    </w:p>
    <w:p w14:paraId="57743C7B" w14:textId="77777777" w:rsidR="00B36E80" w:rsidRPr="00D46768" w:rsidRDefault="00B36E80" w:rsidP="00B36E80">
      <w:pPr>
        <w:spacing w:after="0" w:line="240" w:lineRule="auto"/>
        <w:jc w:val="both"/>
        <w:rPr>
          <w:rFonts w:ascii="Arial" w:hAnsi="Arial" w:cs="Arial"/>
        </w:rPr>
      </w:pPr>
      <w:r w:rsidRPr="00D46768">
        <w:rPr>
          <w:rFonts w:ascii="Arial" w:hAnsi="Arial" w:cs="Arial"/>
        </w:rPr>
        <w:t>Úkol: dle textu</w:t>
      </w:r>
      <w:r w:rsidRPr="00D46768">
        <w:rPr>
          <w:rFonts w:ascii="Arial" w:hAnsi="Arial" w:cs="Arial"/>
        </w:rPr>
        <w:tab/>
      </w:r>
      <w:r w:rsidRPr="00D46768">
        <w:rPr>
          <w:rFonts w:ascii="Arial" w:hAnsi="Arial" w:cs="Arial"/>
        </w:rPr>
        <w:tab/>
      </w:r>
      <w:r w:rsidRPr="00D46768">
        <w:rPr>
          <w:rFonts w:ascii="Arial" w:hAnsi="Arial" w:cs="Arial"/>
        </w:rPr>
        <w:tab/>
      </w:r>
      <w:r w:rsidRPr="00D46768">
        <w:rPr>
          <w:rFonts w:ascii="Arial" w:hAnsi="Arial" w:cs="Arial"/>
        </w:rPr>
        <w:tab/>
      </w:r>
      <w:r w:rsidRPr="00D46768">
        <w:rPr>
          <w:rFonts w:ascii="Arial" w:hAnsi="Arial" w:cs="Arial"/>
        </w:rPr>
        <w:tab/>
      </w:r>
      <w:r w:rsidRPr="00D46768">
        <w:rPr>
          <w:rFonts w:ascii="Arial" w:hAnsi="Arial" w:cs="Arial"/>
        </w:rPr>
        <w:tab/>
      </w:r>
      <w:r w:rsidRPr="00D46768">
        <w:rPr>
          <w:rFonts w:ascii="Arial" w:hAnsi="Arial" w:cs="Arial"/>
        </w:rPr>
        <w:tab/>
      </w:r>
      <w:r w:rsidRPr="00D46768">
        <w:rPr>
          <w:rFonts w:ascii="Arial" w:hAnsi="Arial" w:cs="Arial"/>
        </w:rPr>
        <w:tab/>
        <w:t xml:space="preserve">Z: Michna </w:t>
      </w:r>
    </w:p>
    <w:p w14:paraId="21411054" w14:textId="77777777" w:rsidR="00B36E80" w:rsidRPr="00D46768" w:rsidRDefault="00B36E80" w:rsidP="00B36E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Termín: do 31.10.2024</w:t>
      </w:r>
    </w:p>
    <w:p w14:paraId="581C3198" w14:textId="77777777" w:rsidR="00B36E80" w:rsidRPr="00783B70" w:rsidRDefault="00B36E80" w:rsidP="00B36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4CA76E35" w14:textId="77777777" w:rsidR="00B36E80" w:rsidRPr="00762B8F" w:rsidRDefault="00B36E80" w:rsidP="00B36E80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</w:p>
    <w:p w14:paraId="4E3BC6DD" w14:textId="77777777" w:rsidR="00B36E80" w:rsidRDefault="00B36E80" w:rsidP="00B36E80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6648DD6E" w14:textId="77777777" w:rsidR="00B36E80" w:rsidRPr="00923D52" w:rsidRDefault="00B36E80" w:rsidP="00B36E80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1463BA4D" w14:textId="77777777" w:rsidR="00B36E80" w:rsidRDefault="00B36E80" w:rsidP="00B36E80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50EEE0AE" w14:textId="77777777" w:rsidR="00B36E80" w:rsidRPr="00923D52" w:rsidRDefault="00B36E80" w:rsidP="00B36E80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B36E80" w:rsidRPr="00923D52" w:rsidSect="00B36E80">
          <w:footerReference w:type="default" r:id="rId7"/>
          <w:type w:val="continuous"/>
          <w:pgSz w:w="11906" w:h="16838"/>
          <w:pgMar w:top="851" w:right="1418" w:bottom="851" w:left="1418" w:header="708" w:footer="158" w:gutter="0"/>
          <w:cols w:space="708"/>
          <w:docGrid w:linePitch="360"/>
        </w:sectPr>
      </w:pPr>
    </w:p>
    <w:p w14:paraId="772E62B4" w14:textId="7113387D" w:rsidR="00B36E80" w:rsidRPr="00923D52" w:rsidRDefault="00B36E80" w:rsidP="00B36E8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923D52">
        <w:rPr>
          <w:rFonts w:ascii="Arial" w:hAnsi="Arial" w:cs="Arial"/>
          <w:sz w:val="22"/>
          <w:szCs w:val="22"/>
        </w:rPr>
        <w:t>Mgr. Josef Málek</w:t>
      </w:r>
      <w:r w:rsidR="0014201D">
        <w:rPr>
          <w:rFonts w:ascii="Arial" w:hAnsi="Arial" w:cs="Arial"/>
          <w:sz w:val="22"/>
          <w:szCs w:val="22"/>
        </w:rPr>
        <w:t xml:space="preserve"> v. r.</w:t>
      </w:r>
    </w:p>
    <w:p w14:paraId="498D7805" w14:textId="77777777" w:rsidR="00B36E80" w:rsidRPr="00923D52" w:rsidRDefault="00B36E80" w:rsidP="00B36E80">
      <w:pPr>
        <w:spacing w:after="0" w:line="240" w:lineRule="auto"/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starosta</w:t>
      </w:r>
    </w:p>
    <w:p w14:paraId="53422F8E" w14:textId="46C6416C" w:rsidR="00B36E80" w:rsidRPr="00923D52" w:rsidRDefault="00B36E80" w:rsidP="00B36E80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Jaromír Hanzl</w:t>
      </w:r>
      <w:r w:rsidR="0014201D">
        <w:rPr>
          <w:rFonts w:ascii="Arial" w:hAnsi="Arial" w:cs="Arial"/>
        </w:rPr>
        <w:t xml:space="preserve"> v. r.</w:t>
      </w:r>
    </w:p>
    <w:p w14:paraId="2D274F53" w14:textId="77777777" w:rsidR="00B36E80" w:rsidRPr="00923D52" w:rsidRDefault="00B36E80" w:rsidP="00B36E80">
      <w:pPr>
        <w:spacing w:after="0" w:line="240" w:lineRule="auto"/>
        <w:ind w:firstLine="708"/>
        <w:jc w:val="center"/>
        <w:rPr>
          <w:rFonts w:ascii="Arial" w:hAnsi="Arial" w:cs="Arial"/>
        </w:rPr>
        <w:sectPr w:rsidR="00B36E80" w:rsidRPr="00923D52" w:rsidSect="00B36E80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>
        <w:rPr>
          <w:rFonts w:ascii="Arial" w:hAnsi="Arial" w:cs="Arial"/>
        </w:rPr>
        <w:t>místostarosta</w:t>
      </w:r>
    </w:p>
    <w:bookmarkEnd w:id="0"/>
    <w:p w14:paraId="581AFCD7" w14:textId="77777777" w:rsidR="00B36E80" w:rsidRPr="00923D52" w:rsidRDefault="00B36E80" w:rsidP="00B36E80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sectPr w:rsidR="00B36E80" w:rsidRPr="00923D52" w:rsidSect="00B36E80">
      <w:footerReference w:type="default" r:id="rId9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C3283" w14:textId="77777777" w:rsidR="00355E02" w:rsidRDefault="00355E02">
      <w:pPr>
        <w:spacing w:after="0" w:line="240" w:lineRule="auto"/>
      </w:pPr>
      <w:r>
        <w:separator/>
      </w:r>
    </w:p>
  </w:endnote>
  <w:endnote w:type="continuationSeparator" w:id="0">
    <w:p w14:paraId="1A8191B4" w14:textId="77777777" w:rsidR="00355E02" w:rsidRDefault="00355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055277"/>
      <w:docPartObj>
        <w:docPartGallery w:val="Page Numbers (Bottom of Page)"/>
        <w:docPartUnique/>
      </w:docPartObj>
    </w:sdtPr>
    <w:sdtContent>
      <w:p w14:paraId="3C76FB19" w14:textId="77777777" w:rsidR="00B36E80" w:rsidRDefault="00B36E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8BC1A1" w14:textId="77777777" w:rsidR="00B36E80" w:rsidRDefault="00B36E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518852"/>
      <w:docPartObj>
        <w:docPartGallery w:val="Page Numbers (Bottom of Page)"/>
        <w:docPartUnique/>
      </w:docPartObj>
    </w:sdtPr>
    <w:sdtContent>
      <w:p w14:paraId="5F27025A" w14:textId="77777777" w:rsidR="00B36E80" w:rsidRDefault="00B36E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923240" w14:textId="77777777" w:rsidR="00B36E80" w:rsidRDefault="00B36E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06506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47125C7" w14:textId="77777777" w:rsidR="00D23EFC" w:rsidRPr="008F0BE4" w:rsidRDefault="00D23EFC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F0B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F0B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F0BE4">
          <w:rPr>
            <w:rFonts w:ascii="Times New Roman" w:hAnsi="Times New Roman" w:cs="Times New Roman"/>
            <w:sz w:val="20"/>
            <w:szCs w:val="20"/>
          </w:rPr>
          <w:t>2</w: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3C2F173" w14:textId="77777777" w:rsidR="00D23EFC" w:rsidRDefault="00D23E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45B84" w14:textId="77777777" w:rsidR="00355E02" w:rsidRDefault="00355E02">
      <w:pPr>
        <w:spacing w:after="0" w:line="240" w:lineRule="auto"/>
      </w:pPr>
      <w:r>
        <w:separator/>
      </w:r>
    </w:p>
  </w:footnote>
  <w:footnote w:type="continuationSeparator" w:id="0">
    <w:p w14:paraId="06516670" w14:textId="77777777" w:rsidR="00355E02" w:rsidRDefault="00355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043008"/>
    <w:rsid w:val="00065280"/>
    <w:rsid w:val="0014201D"/>
    <w:rsid w:val="00144B65"/>
    <w:rsid w:val="00192987"/>
    <w:rsid w:val="001F62E7"/>
    <w:rsid w:val="002136CF"/>
    <w:rsid w:val="002B37BE"/>
    <w:rsid w:val="00351994"/>
    <w:rsid w:val="00355E02"/>
    <w:rsid w:val="003735E4"/>
    <w:rsid w:val="00375DB0"/>
    <w:rsid w:val="00406DF6"/>
    <w:rsid w:val="004751F7"/>
    <w:rsid w:val="004C1974"/>
    <w:rsid w:val="005B5047"/>
    <w:rsid w:val="005C212C"/>
    <w:rsid w:val="006049AB"/>
    <w:rsid w:val="00672630"/>
    <w:rsid w:val="006F4172"/>
    <w:rsid w:val="00734F73"/>
    <w:rsid w:val="007E6950"/>
    <w:rsid w:val="00851AF6"/>
    <w:rsid w:val="00882CC5"/>
    <w:rsid w:val="008865E0"/>
    <w:rsid w:val="00895AD0"/>
    <w:rsid w:val="00945B2D"/>
    <w:rsid w:val="00946287"/>
    <w:rsid w:val="009E6A3F"/>
    <w:rsid w:val="00A60743"/>
    <w:rsid w:val="00A72E5A"/>
    <w:rsid w:val="00B15518"/>
    <w:rsid w:val="00B36E80"/>
    <w:rsid w:val="00B44241"/>
    <w:rsid w:val="00BF2DFE"/>
    <w:rsid w:val="00C907EF"/>
    <w:rsid w:val="00CC253B"/>
    <w:rsid w:val="00CE4D20"/>
    <w:rsid w:val="00D15FFD"/>
    <w:rsid w:val="00D23EFC"/>
    <w:rsid w:val="00D64A60"/>
    <w:rsid w:val="00DC6B35"/>
    <w:rsid w:val="00DE5D4C"/>
    <w:rsid w:val="00E379B2"/>
    <w:rsid w:val="00E94BF0"/>
    <w:rsid w:val="00F305E7"/>
    <w:rsid w:val="00F87F7F"/>
    <w:rsid w:val="00FE1547"/>
    <w:rsid w:val="00FE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3EFC"/>
    <w:pPr>
      <w:keepNext/>
      <w:widowControl w:val="0"/>
      <w:spacing w:after="0" w:line="240" w:lineRule="auto"/>
      <w:outlineLvl w:val="1"/>
    </w:pPr>
    <w:rPr>
      <w:rFonts w:ascii="Times New Roman" w:eastAsia="Courier New" w:hAnsi="Times New Roman" w:cs="Times New Roman"/>
      <w:b/>
      <w:color w:val="000000"/>
      <w:kern w:val="0"/>
      <w:sz w:val="24"/>
      <w:szCs w:val="24"/>
      <w:lang w:eastAsia="cs-CZ" w:bidi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  <w:style w:type="paragraph" w:customStyle="1" w:styleId="elementtoproof">
    <w:name w:val="elementtoproof"/>
    <w:basedOn w:val="Normln"/>
    <w:rsid w:val="00B4424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customStyle="1" w:styleId="Adresapjemce">
    <w:name w:val="Adresa příjemce"/>
    <w:basedOn w:val="Normln"/>
    <w:rsid w:val="00A72E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A72E5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95AD0"/>
    <w:pPr>
      <w:spacing w:line="259" w:lineRule="auto"/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895AD0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895AD0"/>
    <w:pPr>
      <w:widowControl w:val="0"/>
      <w:shd w:val="clear" w:color="auto" w:fill="FFFFFF"/>
      <w:spacing w:after="240" w:line="262" w:lineRule="auto"/>
      <w:jc w:val="both"/>
    </w:pPr>
  </w:style>
  <w:style w:type="character" w:styleId="Hypertextovodkaz">
    <w:name w:val="Hyperlink"/>
    <w:basedOn w:val="Standardnpsmoodstavce"/>
    <w:uiPriority w:val="99"/>
    <w:unhideWhenUsed/>
    <w:rsid w:val="00D15FFD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23EFC"/>
    <w:rPr>
      <w:rFonts w:ascii="Times New Roman" w:eastAsia="Courier New" w:hAnsi="Times New Roman" w:cs="Times New Roman"/>
      <w:b/>
      <w:color w:val="000000"/>
      <w:kern w:val="0"/>
      <w:sz w:val="24"/>
      <w:szCs w:val="24"/>
      <w:lang w:eastAsia="cs-CZ" w:bidi="cs-CZ"/>
      <w14:ligatures w14:val="none"/>
    </w:rPr>
  </w:style>
  <w:style w:type="table" w:styleId="Mkatabulky">
    <w:name w:val="Table Grid"/>
    <w:basedOn w:val="Normlntabulka"/>
    <w:uiPriority w:val="39"/>
    <w:rsid w:val="00D23E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3</cp:revision>
  <cp:lastPrinted>2024-11-01T05:44:00Z</cp:lastPrinted>
  <dcterms:created xsi:type="dcterms:W3CDTF">2024-11-01T05:44:00Z</dcterms:created>
  <dcterms:modified xsi:type="dcterms:W3CDTF">2024-11-01T05:44:00Z</dcterms:modified>
</cp:coreProperties>
</file>