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A922" w14:textId="77777777" w:rsidR="0011658C" w:rsidRDefault="0011658C" w:rsidP="0011658C">
      <w:pPr>
        <w:pStyle w:val="Nadpis1"/>
      </w:pPr>
      <w:bookmarkStart w:id="0" w:name="_Hlk522109967"/>
      <w:bookmarkStart w:id="1" w:name="_Hlk528739249"/>
      <w:bookmarkStart w:id="2" w:name="bookmark12"/>
      <w:r w:rsidRPr="00D35D74">
        <w:t>M Ě S T O      R A S P E N A V</w:t>
      </w:r>
      <w:r>
        <w:t> </w:t>
      </w:r>
      <w:r w:rsidRPr="00D35D74">
        <w:t>A</w:t>
      </w:r>
    </w:p>
    <w:p w14:paraId="57C64907" w14:textId="77777777" w:rsidR="0011658C" w:rsidRPr="00D35D74" w:rsidRDefault="0011658C" w:rsidP="0011658C">
      <w:pPr>
        <w:jc w:val="center"/>
      </w:pPr>
    </w:p>
    <w:p w14:paraId="6CEC7CEA" w14:textId="77777777" w:rsidR="0011658C" w:rsidRPr="00D35D74" w:rsidRDefault="0011658C" w:rsidP="0011658C">
      <w:pPr>
        <w:pStyle w:val="Nadpis2"/>
      </w:pPr>
      <w:r w:rsidRPr="00D35D74">
        <w:t>U S N E S E N Í</w:t>
      </w:r>
    </w:p>
    <w:p w14:paraId="47810203" w14:textId="77777777" w:rsidR="0011658C" w:rsidRPr="00D35D74" w:rsidRDefault="0011658C" w:rsidP="0011658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B37013C" w14:textId="77777777" w:rsidR="0011658C" w:rsidRPr="00AA3D65" w:rsidRDefault="0011658C" w:rsidP="0011658C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863EE2">
        <w:rPr>
          <w:b/>
          <w:bCs/>
          <w:sz w:val="24"/>
          <w:szCs w:val="24"/>
          <w:lang w:eastAsia="cs-CZ" w:bidi="cs-CZ"/>
        </w:rPr>
        <w:t xml:space="preserve">z </w:t>
      </w:r>
      <w:r>
        <w:rPr>
          <w:b/>
          <w:bCs/>
          <w:sz w:val="24"/>
          <w:szCs w:val="24"/>
          <w:lang w:eastAsia="cs-CZ" w:bidi="cs-CZ"/>
        </w:rPr>
        <w:t>3</w:t>
      </w:r>
      <w:r w:rsidRPr="00863EE2">
        <w:rPr>
          <w:b/>
          <w:bCs/>
          <w:sz w:val="24"/>
          <w:szCs w:val="24"/>
          <w:lang w:eastAsia="cs-CZ" w:bidi="cs-CZ"/>
        </w:rPr>
        <w:t xml:space="preserve">. zasedání zastupitelstva města, které se konalo dne </w:t>
      </w:r>
      <w:r>
        <w:rPr>
          <w:b/>
          <w:bCs/>
          <w:sz w:val="24"/>
          <w:szCs w:val="24"/>
          <w:lang w:eastAsia="cs-CZ" w:bidi="cs-CZ"/>
        </w:rPr>
        <w:t xml:space="preserve">28. 8. </w:t>
      </w:r>
      <w:r w:rsidRPr="00863EE2">
        <w:rPr>
          <w:b/>
          <w:bCs/>
          <w:sz w:val="24"/>
          <w:szCs w:val="24"/>
          <w:lang w:eastAsia="cs-CZ" w:bidi="cs-CZ"/>
        </w:rPr>
        <w:t>2023 v 17.00 hodin</w:t>
      </w:r>
      <w:r w:rsidRPr="00863EE2">
        <w:rPr>
          <w:b/>
          <w:bCs/>
          <w:sz w:val="24"/>
          <w:szCs w:val="24"/>
          <w:lang w:eastAsia="cs-CZ" w:bidi="cs-CZ"/>
        </w:rPr>
        <w:br/>
      </w:r>
      <w:r w:rsidRPr="00AA3D65">
        <w:rPr>
          <w:b/>
          <w:bCs/>
          <w:color w:val="000000"/>
          <w:sz w:val="24"/>
          <w:szCs w:val="24"/>
          <w:lang w:eastAsia="cs-CZ" w:bidi="cs-CZ"/>
        </w:rPr>
        <w:t>v zasedací místnosti Městského úřadu v</w:t>
      </w:r>
      <w:r>
        <w:rPr>
          <w:b/>
          <w:bCs/>
          <w:color w:val="000000"/>
          <w:sz w:val="24"/>
          <w:szCs w:val="24"/>
          <w:lang w:eastAsia="cs-CZ" w:bidi="cs-CZ"/>
        </w:rPr>
        <w:t> </w:t>
      </w:r>
      <w:r w:rsidRPr="00AA3D65">
        <w:rPr>
          <w:b/>
          <w:bCs/>
          <w:color w:val="000000"/>
          <w:sz w:val="24"/>
          <w:szCs w:val="24"/>
          <w:lang w:eastAsia="cs-CZ" w:bidi="cs-CZ"/>
        </w:rPr>
        <w:t>Raspenavě</w:t>
      </w:r>
      <w:r>
        <w:rPr>
          <w:b/>
          <w:bCs/>
          <w:color w:val="000000"/>
          <w:sz w:val="24"/>
          <w:szCs w:val="24"/>
          <w:lang w:eastAsia="cs-CZ" w:bidi="cs-CZ"/>
        </w:rPr>
        <w:t>.</w:t>
      </w:r>
    </w:p>
    <w:p w14:paraId="483733F6" w14:textId="77777777" w:rsidR="0011658C" w:rsidRPr="007D7102" w:rsidRDefault="0011658C" w:rsidP="0011658C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ZM</w:t>
      </w:r>
      <w:r w:rsidRPr="007D7102">
        <w:rPr>
          <w:color w:val="000000"/>
          <w:sz w:val="24"/>
          <w:szCs w:val="24"/>
          <w:lang w:eastAsia="cs-CZ" w:bidi="cs-CZ"/>
        </w:rPr>
        <w:t xml:space="preserve"> v souladu se zákonem č. 128/2000 Sb., o obcích, ve znění pozdějších předpisů, po projednání předložených dokumentů a zpráv, přijalo následující usnesení č.:</w:t>
      </w:r>
    </w:p>
    <w:p w14:paraId="08D1440E" w14:textId="77777777" w:rsidR="0011658C" w:rsidRPr="007D7102" w:rsidRDefault="0011658C" w:rsidP="0011658C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5F2C7ED6" w14:textId="77777777" w:rsidR="0011658C" w:rsidRPr="00D311E1" w:rsidRDefault="0011658C" w:rsidP="0011658C">
      <w:pPr>
        <w:jc w:val="both"/>
        <w:rPr>
          <w:rFonts w:ascii="Times New Roman" w:hAnsi="Times New Roman" w:cs="Times New Roman"/>
        </w:rPr>
      </w:pPr>
      <w:r w:rsidRPr="00D311E1">
        <w:rPr>
          <w:rFonts w:ascii="Times New Roman" w:hAnsi="Times New Roman" w:cs="Times New Roman"/>
        </w:rPr>
        <w:t>1/03/2023</w:t>
      </w:r>
    </w:p>
    <w:p w14:paraId="490AC8F5" w14:textId="77777777" w:rsidR="0011658C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 w:rsidRPr="00D311E1">
        <w:rPr>
          <w:rFonts w:ascii="Times New Roman" w:hAnsi="Times New Roman" w:cs="Times New Roman"/>
          <w:color w:val="000000" w:themeColor="text1"/>
        </w:rPr>
        <w:t xml:space="preserve">ZM bere na vědomí informace poskytnuté zástupci Frýdlantské vodárenské společnosti. </w:t>
      </w:r>
    </w:p>
    <w:p w14:paraId="3DCC4A74" w14:textId="77777777" w:rsidR="0011658C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15109BF" w14:textId="77777777" w:rsidR="0011658C" w:rsidRPr="00D311E1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 w:rsidRPr="00D311E1">
        <w:rPr>
          <w:rFonts w:ascii="Times New Roman" w:hAnsi="Times New Roman" w:cs="Times New Roman"/>
          <w:color w:val="000000" w:themeColor="text1"/>
        </w:rPr>
        <w:t>2/03/2023</w:t>
      </w:r>
    </w:p>
    <w:p w14:paraId="7CEFDAC5" w14:textId="77777777" w:rsidR="0011658C" w:rsidRPr="00BD7275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 w:rsidRPr="00BD7275">
        <w:rPr>
          <w:rFonts w:ascii="Times New Roman" w:hAnsi="Times New Roman" w:cs="Times New Roman"/>
          <w:color w:val="000000" w:themeColor="text1"/>
        </w:rPr>
        <w:t xml:space="preserve">ZM schvaluje </w:t>
      </w:r>
      <w:r w:rsidRPr="00BD7275">
        <w:rPr>
          <w:rFonts w:ascii="Times New Roman" w:hAnsi="Times New Roman" w:cs="Times New Roman"/>
        </w:rPr>
        <w:t xml:space="preserve">odložení řešení problematiky odkupu pozemku </w:t>
      </w:r>
      <w:proofErr w:type="spellStart"/>
      <w:r w:rsidRPr="00BD7275">
        <w:rPr>
          <w:rFonts w:ascii="Times New Roman" w:hAnsi="Times New Roman" w:cs="Times New Roman"/>
        </w:rPr>
        <w:t>parc</w:t>
      </w:r>
      <w:proofErr w:type="spellEnd"/>
      <w:r w:rsidRPr="00BD7275">
        <w:rPr>
          <w:rFonts w:ascii="Times New Roman" w:hAnsi="Times New Roman" w:cs="Times New Roman"/>
        </w:rPr>
        <w:t xml:space="preserve">. č. 1106/4 do doby konce platnosti stávající řádné nájemní smlouvy. </w:t>
      </w:r>
    </w:p>
    <w:p w14:paraId="18A8B779" w14:textId="77777777" w:rsidR="0011658C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B9352D5" w14:textId="77777777" w:rsidR="0011658C" w:rsidRPr="00D311E1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 w:rsidRPr="00D311E1">
        <w:rPr>
          <w:rFonts w:ascii="Times New Roman" w:hAnsi="Times New Roman" w:cs="Times New Roman"/>
          <w:color w:val="000000" w:themeColor="text1"/>
        </w:rPr>
        <w:t>3/03/2023</w:t>
      </w:r>
    </w:p>
    <w:p w14:paraId="7DDD7FDB" w14:textId="77777777" w:rsidR="0011658C" w:rsidRPr="00BD7275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 w:rsidRPr="00BD7275">
        <w:rPr>
          <w:rFonts w:ascii="Times New Roman" w:hAnsi="Times New Roman" w:cs="Times New Roman"/>
          <w:color w:val="000000" w:themeColor="text1"/>
        </w:rPr>
        <w:t xml:space="preserve">ZM schvaluje neúčast města v následujícím kole dražby pozemku </w:t>
      </w:r>
      <w:proofErr w:type="spellStart"/>
      <w:r w:rsidRPr="00BD7275">
        <w:rPr>
          <w:rFonts w:ascii="Times New Roman" w:hAnsi="Times New Roman" w:cs="Times New Roman"/>
          <w:color w:val="000000" w:themeColor="text1"/>
        </w:rPr>
        <w:t>parc</w:t>
      </w:r>
      <w:proofErr w:type="spellEnd"/>
      <w:r w:rsidRPr="00BD7275">
        <w:rPr>
          <w:rFonts w:ascii="Times New Roman" w:hAnsi="Times New Roman" w:cs="Times New Roman"/>
          <w:color w:val="000000" w:themeColor="text1"/>
        </w:rPr>
        <w:t xml:space="preserve">. č. 127 za stávajících finančních podmínek. </w:t>
      </w:r>
    </w:p>
    <w:p w14:paraId="357EE387" w14:textId="77777777" w:rsidR="0011658C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FEB8C54" w14:textId="77777777" w:rsidR="0011658C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4/03/2023</w:t>
      </w:r>
    </w:p>
    <w:p w14:paraId="6A736DFF" w14:textId="77777777" w:rsidR="0011658C" w:rsidRPr="00BD7275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 w:rsidRPr="00BD7275">
        <w:rPr>
          <w:rFonts w:ascii="Times New Roman" w:hAnsi="Times New Roman" w:cs="Times New Roman"/>
          <w:color w:val="000000" w:themeColor="text1"/>
        </w:rPr>
        <w:t xml:space="preserve">ZM schvaluje neúčast města ve výběrovém řízení ke koupi pozemku </w:t>
      </w:r>
      <w:proofErr w:type="spellStart"/>
      <w:r w:rsidRPr="00BD7275">
        <w:rPr>
          <w:rFonts w:ascii="Times New Roman" w:hAnsi="Times New Roman" w:cs="Times New Roman"/>
          <w:color w:val="000000" w:themeColor="text1"/>
        </w:rPr>
        <w:t>parc</w:t>
      </w:r>
      <w:proofErr w:type="spellEnd"/>
      <w:r w:rsidRPr="00BD7275">
        <w:rPr>
          <w:rFonts w:ascii="Times New Roman" w:hAnsi="Times New Roman" w:cs="Times New Roman"/>
          <w:color w:val="000000" w:themeColor="text1"/>
        </w:rPr>
        <w:t xml:space="preserve">. č. 226. </w:t>
      </w:r>
    </w:p>
    <w:p w14:paraId="694FB6A9" w14:textId="77777777" w:rsidR="0011658C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21F683B" w14:textId="77777777" w:rsidR="0011658C" w:rsidRPr="00EE50B4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 w:rsidRPr="00EE50B4">
        <w:rPr>
          <w:rFonts w:ascii="Times New Roman" w:hAnsi="Times New Roman" w:cs="Times New Roman"/>
          <w:color w:val="000000" w:themeColor="text1"/>
        </w:rPr>
        <w:t>5/03/2023</w:t>
      </w:r>
    </w:p>
    <w:p w14:paraId="79EE7C6B" w14:textId="77777777" w:rsidR="0011658C" w:rsidRPr="00EE50B4" w:rsidRDefault="0011658C" w:rsidP="0011658C">
      <w:pPr>
        <w:jc w:val="both"/>
        <w:rPr>
          <w:rFonts w:ascii="Times New Roman" w:hAnsi="Times New Roman" w:cs="Times New Roman"/>
          <w:color w:val="000000" w:themeColor="text1"/>
        </w:rPr>
      </w:pPr>
      <w:r w:rsidRPr="00EE50B4">
        <w:rPr>
          <w:rFonts w:ascii="Times New Roman" w:hAnsi="Times New Roman" w:cs="Times New Roman"/>
          <w:color w:val="000000" w:themeColor="text1"/>
        </w:rPr>
        <w:t xml:space="preserve">ZM schvaluje v rámci příspěvku obcí na dopravní obslužnost v Libereckém kraji výši příspěvku za město Raspenava dle rozhodnutí Rady kraje, a to 200,- Kč za občana. </w:t>
      </w:r>
    </w:p>
    <w:p w14:paraId="4D27FEAB" w14:textId="77777777" w:rsidR="0011658C" w:rsidRDefault="0011658C" w:rsidP="0011658C">
      <w:pPr>
        <w:jc w:val="both"/>
        <w:rPr>
          <w:rFonts w:ascii="Times New Roman" w:hAnsi="Times New Roman" w:cs="Times New Roman"/>
          <w:highlight w:val="yellow"/>
        </w:rPr>
      </w:pPr>
    </w:p>
    <w:p w14:paraId="1261D23F" w14:textId="77777777" w:rsidR="0011658C" w:rsidRPr="00443E8B" w:rsidRDefault="0011658C" w:rsidP="0011658C">
      <w:pPr>
        <w:jc w:val="both"/>
        <w:rPr>
          <w:rFonts w:ascii="Times New Roman" w:hAnsi="Times New Roman" w:cs="Times New Roman"/>
        </w:rPr>
      </w:pPr>
      <w:r w:rsidRPr="00EE50B4">
        <w:rPr>
          <w:rFonts w:ascii="Times New Roman" w:hAnsi="Times New Roman" w:cs="Times New Roman"/>
        </w:rPr>
        <w:t>6/03/2023</w:t>
      </w:r>
    </w:p>
    <w:p w14:paraId="4DCB727C" w14:textId="77777777" w:rsidR="0011658C" w:rsidRDefault="0011658C" w:rsidP="0011658C">
      <w:pPr>
        <w:jc w:val="both"/>
        <w:rPr>
          <w:rFonts w:ascii="Times New Roman" w:hAnsi="Times New Roman" w:cs="Times New Roman"/>
        </w:rPr>
      </w:pPr>
      <w:r w:rsidRPr="00443E8B">
        <w:rPr>
          <w:rFonts w:ascii="Times New Roman" w:hAnsi="Times New Roman" w:cs="Times New Roman"/>
        </w:rPr>
        <w:t xml:space="preserve">ZM bere na vědomí zprávy výborů. </w:t>
      </w:r>
    </w:p>
    <w:p w14:paraId="10F3D059" w14:textId="77777777" w:rsidR="0011658C" w:rsidRDefault="0011658C" w:rsidP="0011658C">
      <w:pPr>
        <w:jc w:val="both"/>
        <w:rPr>
          <w:rFonts w:ascii="Times New Roman" w:hAnsi="Times New Roman" w:cs="Times New Roman"/>
        </w:rPr>
      </w:pPr>
    </w:p>
    <w:p w14:paraId="748C9CE0" w14:textId="77777777" w:rsidR="0011658C" w:rsidRPr="00443E8B" w:rsidRDefault="0011658C" w:rsidP="0011658C">
      <w:pPr>
        <w:jc w:val="both"/>
        <w:rPr>
          <w:rFonts w:ascii="Times New Roman" w:hAnsi="Times New Roman" w:cs="Times New Roman"/>
        </w:rPr>
      </w:pPr>
      <w:r w:rsidRPr="00EE50B4">
        <w:rPr>
          <w:rFonts w:ascii="Times New Roman" w:hAnsi="Times New Roman" w:cs="Times New Roman"/>
        </w:rPr>
        <w:t>7/0</w:t>
      </w:r>
      <w:r>
        <w:rPr>
          <w:rFonts w:ascii="Times New Roman" w:hAnsi="Times New Roman" w:cs="Times New Roman"/>
        </w:rPr>
        <w:t>3</w:t>
      </w:r>
      <w:r w:rsidRPr="00EE50B4">
        <w:rPr>
          <w:rFonts w:ascii="Times New Roman" w:hAnsi="Times New Roman" w:cs="Times New Roman"/>
        </w:rPr>
        <w:t>/2023</w:t>
      </w:r>
    </w:p>
    <w:p w14:paraId="516B4691" w14:textId="77777777" w:rsidR="0011658C" w:rsidRDefault="0011658C" w:rsidP="0011658C">
      <w:pPr>
        <w:jc w:val="both"/>
        <w:rPr>
          <w:rFonts w:ascii="Times New Roman" w:hAnsi="Times New Roman" w:cs="Times New Roman"/>
        </w:rPr>
      </w:pPr>
      <w:r w:rsidRPr="00443E8B">
        <w:rPr>
          <w:rFonts w:ascii="Times New Roman" w:hAnsi="Times New Roman" w:cs="Times New Roman"/>
        </w:rPr>
        <w:t xml:space="preserve">ZM bere na vědomí přijatá rozpočtová opatření č. </w:t>
      </w:r>
      <w:r>
        <w:rPr>
          <w:rFonts w:ascii="Times New Roman" w:hAnsi="Times New Roman" w:cs="Times New Roman"/>
        </w:rPr>
        <w:t>5, 6</w:t>
      </w:r>
      <w:r w:rsidRPr="00443E8B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7</w:t>
      </w:r>
      <w:r w:rsidRPr="00443E8B">
        <w:rPr>
          <w:rFonts w:ascii="Times New Roman" w:hAnsi="Times New Roman" w:cs="Times New Roman"/>
        </w:rPr>
        <w:t xml:space="preserve">/2023. </w:t>
      </w:r>
    </w:p>
    <w:p w14:paraId="1B7F18FF" w14:textId="77777777" w:rsidR="0011658C" w:rsidRDefault="0011658C" w:rsidP="0011658C">
      <w:pPr>
        <w:jc w:val="both"/>
        <w:rPr>
          <w:rFonts w:ascii="Times New Roman" w:hAnsi="Times New Roman" w:cs="Times New Roman"/>
          <w:highlight w:val="yellow"/>
        </w:rPr>
      </w:pPr>
    </w:p>
    <w:p w14:paraId="75EEACD3" w14:textId="77777777" w:rsidR="0011658C" w:rsidRPr="00443E8B" w:rsidRDefault="0011658C" w:rsidP="0011658C">
      <w:pPr>
        <w:jc w:val="both"/>
        <w:rPr>
          <w:rFonts w:ascii="Times New Roman" w:hAnsi="Times New Roman" w:cs="Times New Roman"/>
        </w:rPr>
      </w:pPr>
      <w:r w:rsidRPr="00EE50B4">
        <w:rPr>
          <w:rFonts w:ascii="Times New Roman" w:hAnsi="Times New Roman" w:cs="Times New Roman"/>
        </w:rPr>
        <w:t>8/0</w:t>
      </w:r>
      <w:r>
        <w:rPr>
          <w:rFonts w:ascii="Times New Roman" w:hAnsi="Times New Roman" w:cs="Times New Roman"/>
        </w:rPr>
        <w:t>3</w:t>
      </w:r>
      <w:r w:rsidRPr="00EE50B4">
        <w:rPr>
          <w:rFonts w:ascii="Times New Roman" w:hAnsi="Times New Roman" w:cs="Times New Roman"/>
        </w:rPr>
        <w:t>/2023</w:t>
      </w:r>
    </w:p>
    <w:p w14:paraId="606911B6" w14:textId="77777777" w:rsidR="0011658C" w:rsidRDefault="0011658C" w:rsidP="0011658C">
      <w:pPr>
        <w:jc w:val="both"/>
        <w:rPr>
          <w:rFonts w:ascii="Times New Roman" w:hAnsi="Times New Roman" w:cs="Times New Roman"/>
        </w:rPr>
      </w:pPr>
      <w:r w:rsidRPr="00EE50B4">
        <w:rPr>
          <w:rFonts w:ascii="Times New Roman" w:hAnsi="Times New Roman" w:cs="Times New Roman"/>
        </w:rPr>
        <w:t xml:space="preserve">ZM schvaluje zprávu o hospodaření města za období </w:t>
      </w:r>
      <w:proofErr w:type="gramStart"/>
      <w:r w:rsidRPr="00EE50B4">
        <w:rPr>
          <w:rFonts w:ascii="Times New Roman" w:hAnsi="Times New Roman" w:cs="Times New Roman"/>
        </w:rPr>
        <w:t>01 – 06</w:t>
      </w:r>
      <w:proofErr w:type="gramEnd"/>
      <w:r w:rsidRPr="00EE50B4">
        <w:rPr>
          <w:rFonts w:ascii="Times New Roman" w:hAnsi="Times New Roman" w:cs="Times New Roman"/>
        </w:rPr>
        <w:t xml:space="preserve">/2023. </w:t>
      </w:r>
    </w:p>
    <w:p w14:paraId="39D96515" w14:textId="77777777" w:rsidR="0011658C" w:rsidRDefault="0011658C" w:rsidP="0011658C">
      <w:pPr>
        <w:jc w:val="both"/>
        <w:rPr>
          <w:rFonts w:ascii="Times New Roman" w:hAnsi="Times New Roman" w:cs="Times New Roman"/>
        </w:rPr>
      </w:pPr>
    </w:p>
    <w:p w14:paraId="6407BB08" w14:textId="77777777" w:rsidR="0011658C" w:rsidRPr="00EE50B4" w:rsidRDefault="0011658C" w:rsidP="0011658C">
      <w:pPr>
        <w:jc w:val="both"/>
        <w:rPr>
          <w:rFonts w:ascii="Times New Roman" w:hAnsi="Times New Roman" w:cs="Times New Roman"/>
        </w:rPr>
      </w:pPr>
      <w:r w:rsidRPr="00EE50B4">
        <w:rPr>
          <w:rFonts w:ascii="Times New Roman" w:hAnsi="Times New Roman" w:cs="Times New Roman"/>
        </w:rPr>
        <w:t>9/0</w:t>
      </w:r>
      <w:r>
        <w:rPr>
          <w:rFonts w:ascii="Times New Roman" w:hAnsi="Times New Roman" w:cs="Times New Roman"/>
        </w:rPr>
        <w:t>3</w:t>
      </w:r>
      <w:r w:rsidRPr="00EE50B4">
        <w:rPr>
          <w:rFonts w:ascii="Times New Roman" w:hAnsi="Times New Roman" w:cs="Times New Roman"/>
        </w:rPr>
        <w:t>/2023</w:t>
      </w:r>
    </w:p>
    <w:p w14:paraId="179F0B09" w14:textId="77777777" w:rsidR="0011658C" w:rsidRPr="00EE50B4" w:rsidRDefault="0011658C" w:rsidP="0011658C">
      <w:pPr>
        <w:shd w:val="clear" w:color="auto" w:fill="FFFFFF"/>
        <w:jc w:val="both"/>
        <w:rPr>
          <w:rFonts w:ascii="Times New Roman" w:hAnsi="Times New Roman" w:cs="Times New Roman"/>
          <w:color w:val="1F2023"/>
        </w:rPr>
      </w:pPr>
      <w:r w:rsidRPr="00EE50B4">
        <w:rPr>
          <w:rFonts w:ascii="Times New Roman" w:hAnsi="Times New Roman" w:cs="Times New Roman"/>
          <w:color w:val="212121"/>
        </w:rPr>
        <w:t xml:space="preserve">ZM schvaluje </w:t>
      </w:r>
      <w:r w:rsidRPr="00EE50B4">
        <w:rPr>
          <w:rFonts w:ascii="Times New Roman" w:hAnsi="Times New Roman" w:cs="Times New Roman"/>
          <w:color w:val="1F2023"/>
        </w:rPr>
        <w:t xml:space="preserve">poskytnutí finanční dotace </w:t>
      </w:r>
      <w:r w:rsidRPr="00EE50B4">
        <w:rPr>
          <w:rFonts w:ascii="Times New Roman" w:hAnsi="Times New Roman" w:cs="Times New Roman"/>
        </w:rPr>
        <w:t xml:space="preserve">Jiskře Raspenava, z. s., </w:t>
      </w:r>
      <w:r w:rsidRPr="00EE50B4">
        <w:rPr>
          <w:rFonts w:ascii="Times New Roman" w:hAnsi="Times New Roman" w:cs="Times New Roman"/>
          <w:color w:val="1F2023"/>
        </w:rPr>
        <w:t xml:space="preserve">v požadované výši, uzavření Veřejnoprávní smlouvy č. </w:t>
      </w:r>
      <w:r w:rsidRPr="00EE50B4">
        <w:rPr>
          <w:rFonts w:ascii="Times New Roman" w:hAnsi="Times New Roman" w:cs="Times New Roman"/>
        </w:rPr>
        <w:t xml:space="preserve">2023008 </w:t>
      </w:r>
      <w:r w:rsidRPr="00EE50B4">
        <w:rPr>
          <w:rFonts w:ascii="Times New Roman" w:hAnsi="Times New Roman" w:cs="Times New Roman"/>
          <w:color w:val="1F2023"/>
        </w:rPr>
        <w:t xml:space="preserve">o poskytnutí dotace z rozpočtu města s žadatelem a pověřuje starostu jejím podpisem. </w:t>
      </w:r>
    </w:p>
    <w:p w14:paraId="4B7705AD" w14:textId="77777777" w:rsidR="0011658C" w:rsidRPr="0037013A" w:rsidRDefault="0011658C" w:rsidP="0011658C">
      <w:pPr>
        <w:jc w:val="both"/>
        <w:rPr>
          <w:rFonts w:ascii="Times New Roman" w:hAnsi="Times New Roman" w:cs="Times New Roman"/>
          <w:color w:val="auto"/>
        </w:rPr>
      </w:pPr>
    </w:p>
    <w:p w14:paraId="30219A89" w14:textId="77777777" w:rsidR="0011658C" w:rsidRPr="0037013A" w:rsidRDefault="0011658C" w:rsidP="0011658C">
      <w:pPr>
        <w:jc w:val="both"/>
        <w:rPr>
          <w:rFonts w:ascii="Times New Roman" w:hAnsi="Times New Roman" w:cs="Times New Roman"/>
          <w:color w:val="auto"/>
        </w:rPr>
      </w:pPr>
    </w:p>
    <w:p w14:paraId="143247B3" w14:textId="77777777" w:rsidR="0011658C" w:rsidRPr="0037013A" w:rsidRDefault="0011658C" w:rsidP="0011658C">
      <w:pPr>
        <w:jc w:val="both"/>
        <w:rPr>
          <w:rFonts w:ascii="Times New Roman" w:hAnsi="Times New Roman" w:cs="Times New Roman"/>
          <w:color w:val="auto"/>
        </w:rPr>
      </w:pPr>
    </w:p>
    <w:p w14:paraId="67F54DE8" w14:textId="77777777" w:rsidR="0011658C" w:rsidRPr="006178C7" w:rsidRDefault="0011658C" w:rsidP="0011658C">
      <w:pPr>
        <w:jc w:val="both"/>
        <w:rPr>
          <w:rFonts w:ascii="Times New Roman" w:hAnsi="Times New Roman" w:cs="Times New Roman"/>
          <w:color w:val="auto"/>
        </w:rPr>
      </w:pPr>
    </w:p>
    <w:p w14:paraId="48BA99BE" w14:textId="77777777" w:rsidR="0011658C" w:rsidRDefault="0011658C" w:rsidP="0011658C">
      <w:pPr>
        <w:jc w:val="both"/>
        <w:rPr>
          <w:rFonts w:ascii="Times New Roman" w:eastAsia="Times New Roman" w:hAnsi="Times New Roman" w:cs="Times New Roman"/>
          <w:b/>
        </w:rPr>
      </w:pPr>
    </w:p>
    <w:p w14:paraId="39A8ED68" w14:textId="77777777" w:rsidR="0011658C" w:rsidRDefault="0011658C" w:rsidP="0011658C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20A89164" w14:textId="77777777" w:rsidR="0011658C" w:rsidRPr="00E53FC3" w:rsidRDefault="0011658C" w:rsidP="0011658C">
      <w:pPr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4"/>
        <w:gridCol w:w="3482"/>
      </w:tblGrid>
      <w:tr w:rsidR="0011658C" w14:paraId="6BCBFF6B" w14:textId="77777777" w:rsidTr="005C22D5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7DDE5E4D" w14:textId="7A8CDB6D" w:rsidR="0011658C" w:rsidRDefault="0011658C" w:rsidP="005C2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Josef Málek</w:t>
            </w:r>
            <w:r w:rsidR="00377C2B">
              <w:rPr>
                <w:rFonts w:ascii="Times New Roman" w:hAnsi="Times New Roman" w:cs="Times New Roman"/>
              </w:rPr>
              <w:t xml:space="preserve"> v. r.</w:t>
            </w:r>
            <w:r>
              <w:rPr>
                <w:rFonts w:ascii="Times New Roman" w:hAnsi="Times New Roman" w:cs="Times New Roman"/>
              </w:rPr>
              <w:t>, starosta</w:t>
            </w:r>
          </w:p>
        </w:tc>
        <w:tc>
          <w:tcPr>
            <w:tcW w:w="2268" w:type="dxa"/>
          </w:tcPr>
          <w:p w14:paraId="56D499EC" w14:textId="77777777" w:rsidR="0011658C" w:rsidRDefault="0011658C" w:rsidP="005C2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3521C695" w14:textId="5C4981EF" w:rsidR="0011658C" w:rsidRDefault="0011658C" w:rsidP="005C2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Jaromír Hanzl</w:t>
            </w:r>
            <w:r w:rsidR="00377C2B">
              <w:rPr>
                <w:rFonts w:ascii="Times New Roman" w:hAnsi="Times New Roman" w:cs="Times New Roman"/>
              </w:rPr>
              <w:t xml:space="preserve"> v. r.</w:t>
            </w:r>
            <w:r>
              <w:rPr>
                <w:rFonts w:ascii="Times New Roman" w:hAnsi="Times New Roman" w:cs="Times New Roman"/>
              </w:rPr>
              <w:t>, místostarosta</w:t>
            </w:r>
          </w:p>
        </w:tc>
      </w:tr>
    </w:tbl>
    <w:p w14:paraId="0C129C0B" w14:textId="77777777" w:rsidR="0011658C" w:rsidRPr="00F35242" w:rsidRDefault="0011658C" w:rsidP="0011658C">
      <w:pPr>
        <w:jc w:val="both"/>
        <w:rPr>
          <w:sz w:val="32"/>
          <w:szCs w:val="32"/>
          <w:u w:val="single"/>
        </w:rPr>
      </w:pPr>
    </w:p>
    <w:bookmarkEnd w:id="0"/>
    <w:bookmarkEnd w:id="1"/>
    <w:bookmarkEnd w:id="2"/>
    <w:p w14:paraId="40F90253" w14:textId="77777777" w:rsidR="0011658C" w:rsidRPr="007D7102" w:rsidRDefault="0011658C" w:rsidP="0011658C">
      <w:pPr>
        <w:pStyle w:val="Nadpis11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sectPr w:rsidR="0011658C" w:rsidRPr="007D7102" w:rsidSect="00DC6A3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377C2B"/>
    <w:rsid w:val="00393EB9"/>
    <w:rsid w:val="003F16A6"/>
    <w:rsid w:val="00536C30"/>
    <w:rsid w:val="00560311"/>
    <w:rsid w:val="00564B0D"/>
    <w:rsid w:val="006A1D33"/>
    <w:rsid w:val="0071493B"/>
    <w:rsid w:val="00841873"/>
    <w:rsid w:val="009C456E"/>
    <w:rsid w:val="00A2653D"/>
    <w:rsid w:val="00C75B00"/>
    <w:rsid w:val="00DA10AF"/>
    <w:rsid w:val="00D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2023-09-07T08:24:00Z</dcterms:created>
  <dcterms:modified xsi:type="dcterms:W3CDTF">2023-09-07T08:24:00Z</dcterms:modified>
</cp:coreProperties>
</file>