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88EB" w14:textId="77777777" w:rsidR="005F6BD6" w:rsidRPr="00BC0F41" w:rsidRDefault="005F6BD6" w:rsidP="005F6BD6">
      <w:pPr>
        <w:jc w:val="center"/>
        <w:rPr>
          <w:rFonts w:ascii="Arial" w:hAnsi="Arial" w:cs="Arial"/>
        </w:rPr>
      </w:pPr>
      <w:bookmarkStart w:id="0" w:name="_Hlk125112760"/>
      <w:r w:rsidRPr="00BC0F41">
        <w:rPr>
          <w:rFonts w:ascii="Arial" w:hAnsi="Arial" w:cs="Arial"/>
          <w:sz w:val="28"/>
          <w:szCs w:val="28"/>
        </w:rPr>
        <w:t>USNESENÍ</w:t>
      </w:r>
    </w:p>
    <w:p w14:paraId="7B7B5BFC" w14:textId="77777777" w:rsidR="005F6BD6" w:rsidRPr="009E56E0" w:rsidRDefault="005F6BD6" w:rsidP="005F6BD6">
      <w:pPr>
        <w:spacing w:after="0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E56E0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30</w:t>
      </w:r>
      <w:r w:rsidRPr="009E56E0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9E56E0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</w:p>
    <w:p w14:paraId="4684D0BA" w14:textId="77777777" w:rsidR="005F6BD6" w:rsidRDefault="005F6BD6" w:rsidP="005F6BD6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u w:val="single"/>
        </w:rPr>
      </w:pPr>
    </w:p>
    <w:p w14:paraId="704844E9" w14:textId="77777777" w:rsidR="005F6BD6" w:rsidRPr="00242EA3" w:rsidRDefault="005F6BD6" w:rsidP="005F6BD6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19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1F889A94" w14:textId="77777777" w:rsidR="005F6BD6" w:rsidRPr="00853948" w:rsidRDefault="005F6BD6" w:rsidP="005F6BD6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  <w:r w:rsidRPr="00853948">
        <w:rPr>
          <w:rFonts w:ascii="Arial" w:hAnsi="Arial" w:cs="Arial"/>
          <w:bCs/>
          <w:sz w:val="22"/>
          <w:szCs w:val="22"/>
        </w:rPr>
        <w:t xml:space="preserve">RM schvaluje nezveřejnění </w:t>
      </w:r>
      <w:r>
        <w:rPr>
          <w:rFonts w:ascii="Arial" w:hAnsi="Arial" w:cs="Arial"/>
          <w:bCs/>
          <w:sz w:val="22"/>
          <w:szCs w:val="22"/>
        </w:rPr>
        <w:t xml:space="preserve">záměru na prodej části </w:t>
      </w:r>
      <w:r w:rsidRPr="00853948">
        <w:rPr>
          <w:rFonts w:ascii="Arial" w:hAnsi="Arial" w:cs="Arial"/>
          <w:color w:val="000000" w:themeColor="text1"/>
          <w:sz w:val="22"/>
          <w:szCs w:val="22"/>
        </w:rPr>
        <w:t>pozemku p. č. 513, ostatní plocha, neplodná půda o výměře 597 m</w:t>
      </w:r>
      <w:r w:rsidRPr="00853948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85394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569EE406" w14:textId="77777777" w:rsidR="005F6BD6" w:rsidRPr="00853948" w:rsidRDefault="005F6BD6" w:rsidP="005F6BD6">
      <w:pPr>
        <w:pStyle w:val="Zkladntext"/>
        <w:rPr>
          <w:rFonts w:cs="Arial"/>
          <w:sz w:val="22"/>
          <w:szCs w:val="22"/>
        </w:rPr>
      </w:pPr>
      <w:r w:rsidRPr="00853948">
        <w:rPr>
          <w:rFonts w:cs="Arial"/>
          <w:sz w:val="22"/>
          <w:szCs w:val="22"/>
        </w:rPr>
        <w:t>Úkol: dle textu</w:t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</w:r>
      <w:r w:rsidRPr="00853948">
        <w:rPr>
          <w:rFonts w:cs="Arial"/>
          <w:sz w:val="22"/>
          <w:szCs w:val="22"/>
        </w:rPr>
        <w:tab/>
        <w:t xml:space="preserve">Z: </w:t>
      </w:r>
      <w:r>
        <w:rPr>
          <w:rFonts w:cs="Arial"/>
          <w:sz w:val="22"/>
          <w:szCs w:val="22"/>
        </w:rPr>
        <w:t>Mgr. Málek</w:t>
      </w:r>
      <w:r w:rsidRPr="00853948">
        <w:rPr>
          <w:rFonts w:cs="Arial"/>
          <w:sz w:val="22"/>
          <w:szCs w:val="22"/>
        </w:rPr>
        <w:t xml:space="preserve"> </w:t>
      </w:r>
    </w:p>
    <w:p w14:paraId="289EA63A" w14:textId="77777777" w:rsidR="005F6BD6" w:rsidRPr="00941937" w:rsidRDefault="005F6BD6" w:rsidP="005F6BD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41937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10</w:t>
      </w:r>
      <w:r w:rsidRPr="0094193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</w:t>
      </w:r>
      <w:r w:rsidRPr="00941937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3</w:t>
      </w:r>
    </w:p>
    <w:p w14:paraId="695BD60F" w14:textId="77777777" w:rsidR="005F6BD6" w:rsidRDefault="005F6BD6" w:rsidP="005F6BD6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032FF93C" w14:textId="77777777" w:rsidR="005F6BD6" w:rsidRPr="00242EA3" w:rsidRDefault="005F6BD6" w:rsidP="005F6BD6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20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627928F8" w14:textId="77777777" w:rsidR="005F6BD6" w:rsidRPr="00941937" w:rsidRDefault="005F6BD6" w:rsidP="005F6BD6">
      <w:pPr>
        <w:spacing w:after="0"/>
        <w:jc w:val="both"/>
        <w:rPr>
          <w:rFonts w:ascii="Arial" w:hAnsi="Arial" w:cs="Arial"/>
          <w:bCs/>
        </w:rPr>
      </w:pPr>
      <w:r w:rsidRPr="00941937">
        <w:rPr>
          <w:rFonts w:ascii="Arial" w:hAnsi="Arial" w:cs="Arial"/>
          <w:bCs/>
        </w:rPr>
        <w:t>RM schvaluje zveřejnění záměru na</w:t>
      </w:r>
      <w:r w:rsidRPr="00590BC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prodej části pozemku p. č. 3029, ostatní plocha, ostatní komunikace o výměře 174 m</w:t>
      </w:r>
      <w:r w:rsidRPr="00B32432">
        <w:rPr>
          <w:rFonts w:ascii="Arial" w:hAnsi="Arial" w:cs="Arial"/>
          <w:bCs/>
          <w:szCs w:val="24"/>
          <w:vertAlign w:val="superscript"/>
        </w:rPr>
        <w:t>2</w:t>
      </w:r>
      <w:r>
        <w:rPr>
          <w:rFonts w:ascii="Arial" w:hAnsi="Arial" w:cs="Arial"/>
          <w:color w:val="000000" w:themeColor="text1"/>
        </w:rPr>
        <w:t xml:space="preserve">. </w:t>
      </w:r>
      <w:r w:rsidRPr="00941937">
        <w:rPr>
          <w:rFonts w:ascii="Arial" w:hAnsi="Arial" w:cs="Arial"/>
          <w:bCs/>
        </w:rPr>
        <w:t xml:space="preserve"> </w:t>
      </w:r>
    </w:p>
    <w:p w14:paraId="5D259872" w14:textId="77777777" w:rsidR="005F6BD6" w:rsidRPr="00941937" w:rsidRDefault="005F6BD6" w:rsidP="005F6BD6">
      <w:pPr>
        <w:pStyle w:val="Zkladntext"/>
        <w:rPr>
          <w:rFonts w:cs="Arial"/>
          <w:sz w:val="22"/>
          <w:szCs w:val="22"/>
        </w:rPr>
      </w:pPr>
      <w:r w:rsidRPr="00941937">
        <w:rPr>
          <w:rFonts w:cs="Arial"/>
          <w:sz w:val="22"/>
          <w:szCs w:val="22"/>
        </w:rPr>
        <w:t>Úkol: dle textu</w:t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941937">
        <w:rPr>
          <w:rFonts w:cs="Arial"/>
          <w:sz w:val="22"/>
          <w:szCs w:val="22"/>
        </w:rPr>
        <w:t xml:space="preserve">Z: </w:t>
      </w:r>
      <w:r>
        <w:rPr>
          <w:rFonts w:cs="Arial"/>
          <w:sz w:val="22"/>
          <w:szCs w:val="22"/>
        </w:rPr>
        <w:t xml:space="preserve">Kohoutová </w:t>
      </w:r>
    </w:p>
    <w:p w14:paraId="065642E8" w14:textId="77777777" w:rsidR="005F6BD6" w:rsidRPr="00941937" w:rsidRDefault="005F6BD6" w:rsidP="005F6BD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941937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10</w:t>
      </w:r>
      <w:r w:rsidRPr="0094193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</w:t>
      </w:r>
      <w:r w:rsidRPr="00941937">
        <w:rPr>
          <w:rFonts w:ascii="Arial" w:hAnsi="Arial" w:cs="Arial"/>
          <w:sz w:val="22"/>
          <w:szCs w:val="22"/>
        </w:rPr>
        <w:t>. 202</w:t>
      </w:r>
      <w:r>
        <w:rPr>
          <w:rFonts w:ascii="Arial" w:hAnsi="Arial" w:cs="Arial"/>
          <w:sz w:val="22"/>
          <w:szCs w:val="22"/>
        </w:rPr>
        <w:t>3</w:t>
      </w:r>
    </w:p>
    <w:p w14:paraId="36516A91" w14:textId="77777777" w:rsidR="005F6BD6" w:rsidRDefault="005F6BD6" w:rsidP="005F6BD6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6C71FD90" w14:textId="77777777" w:rsidR="005F6BD6" w:rsidRPr="00242EA3" w:rsidRDefault="005F6BD6" w:rsidP="005F6BD6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21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6C1962B0" w14:textId="77777777" w:rsidR="005F6BD6" w:rsidRPr="00D35A1F" w:rsidRDefault="005F6BD6" w:rsidP="005F6BD6">
      <w:pPr>
        <w:pStyle w:val="Default"/>
        <w:jc w:val="both"/>
        <w:rPr>
          <w:color w:val="auto"/>
          <w:sz w:val="22"/>
          <w:szCs w:val="22"/>
        </w:rPr>
      </w:pPr>
      <w:r w:rsidRPr="00D35A1F">
        <w:rPr>
          <w:color w:val="auto"/>
          <w:sz w:val="22"/>
          <w:szCs w:val="22"/>
        </w:rPr>
        <w:t xml:space="preserve">RM schvaluje uzavření nájemní smlouvy na </w:t>
      </w:r>
      <w:r>
        <w:rPr>
          <w:color w:val="auto"/>
          <w:sz w:val="22"/>
          <w:szCs w:val="22"/>
        </w:rPr>
        <w:t xml:space="preserve">část </w:t>
      </w:r>
      <w:r w:rsidRPr="00A31824">
        <w:rPr>
          <w:sz w:val="22"/>
          <w:szCs w:val="22"/>
        </w:rPr>
        <w:t>pozemku 23/1 zastavěná plocha a nádvoří a</w:t>
      </w:r>
      <w:r>
        <w:rPr>
          <w:sz w:val="22"/>
          <w:szCs w:val="22"/>
        </w:rPr>
        <w:t> </w:t>
      </w:r>
      <w:r w:rsidRPr="00A31824">
        <w:rPr>
          <w:sz w:val="22"/>
          <w:szCs w:val="22"/>
        </w:rPr>
        <w:t>23/9 ostatní plocha o výměře cca 25</w:t>
      </w:r>
      <w:r>
        <w:rPr>
          <w:sz w:val="22"/>
          <w:szCs w:val="22"/>
        </w:rPr>
        <w:t> </w:t>
      </w:r>
      <w:r w:rsidRPr="00A31824">
        <w:rPr>
          <w:sz w:val="22"/>
          <w:szCs w:val="22"/>
        </w:rPr>
        <w:t>m</w:t>
      </w:r>
      <w:r w:rsidRPr="00A31824">
        <w:rPr>
          <w:sz w:val="22"/>
          <w:szCs w:val="22"/>
          <w:vertAlign w:val="superscript"/>
        </w:rPr>
        <w:t>2</w:t>
      </w:r>
      <w:r>
        <w:rPr>
          <w:sz w:val="22"/>
          <w:szCs w:val="22"/>
          <w:vertAlign w:val="superscript"/>
        </w:rPr>
        <w:t xml:space="preserve"> </w:t>
      </w:r>
      <w:r w:rsidRPr="00D35A1F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> </w:t>
      </w:r>
      <w:r w:rsidRPr="00D35A1F">
        <w:rPr>
          <w:color w:val="auto"/>
          <w:sz w:val="22"/>
          <w:szCs w:val="22"/>
        </w:rPr>
        <w:t>žadatel</w:t>
      </w:r>
      <w:r>
        <w:rPr>
          <w:color w:val="auto"/>
          <w:sz w:val="22"/>
          <w:szCs w:val="22"/>
        </w:rPr>
        <w:t xml:space="preserve">kou </w:t>
      </w:r>
      <w:r w:rsidRPr="00D35A1F">
        <w:rPr>
          <w:color w:val="auto"/>
          <w:sz w:val="22"/>
          <w:szCs w:val="22"/>
        </w:rPr>
        <w:t xml:space="preserve">na dobu určitou od </w:t>
      </w:r>
      <w:r w:rsidRPr="00A31824">
        <w:rPr>
          <w:sz w:val="22"/>
          <w:szCs w:val="22"/>
        </w:rPr>
        <w:t>1.3.2023 do</w:t>
      </w:r>
      <w:r>
        <w:rPr>
          <w:sz w:val="22"/>
          <w:szCs w:val="22"/>
        </w:rPr>
        <w:t> </w:t>
      </w:r>
      <w:r w:rsidRPr="00A31824">
        <w:rPr>
          <w:sz w:val="22"/>
          <w:szCs w:val="22"/>
        </w:rPr>
        <w:t>29.2.2024</w:t>
      </w:r>
      <w:r>
        <w:rPr>
          <w:sz w:val="22"/>
          <w:szCs w:val="22"/>
        </w:rPr>
        <w:t xml:space="preserve"> </w:t>
      </w:r>
      <w:r w:rsidRPr="00D35A1F">
        <w:rPr>
          <w:color w:val="auto"/>
          <w:sz w:val="22"/>
          <w:szCs w:val="22"/>
        </w:rPr>
        <w:t xml:space="preserve">za nájemné ve stanovené výši. </w:t>
      </w:r>
    </w:p>
    <w:p w14:paraId="24EBF100" w14:textId="77777777" w:rsidR="005F6BD6" w:rsidRPr="00D35A1F" w:rsidRDefault="005F6BD6" w:rsidP="005F6BD6">
      <w:pPr>
        <w:pStyle w:val="Default"/>
        <w:rPr>
          <w:color w:val="auto"/>
          <w:sz w:val="22"/>
          <w:szCs w:val="22"/>
        </w:rPr>
      </w:pPr>
      <w:r w:rsidRPr="00D35A1F">
        <w:rPr>
          <w:color w:val="auto"/>
          <w:sz w:val="22"/>
          <w:szCs w:val="22"/>
        </w:rPr>
        <w:t xml:space="preserve">Úkol: dle textu </w:t>
      </w:r>
      <w:r w:rsidRPr="00D35A1F">
        <w:rPr>
          <w:color w:val="auto"/>
          <w:sz w:val="22"/>
          <w:szCs w:val="22"/>
        </w:rPr>
        <w:tab/>
      </w:r>
      <w:r w:rsidRPr="00D35A1F">
        <w:rPr>
          <w:color w:val="auto"/>
          <w:sz w:val="22"/>
          <w:szCs w:val="22"/>
        </w:rPr>
        <w:tab/>
      </w:r>
      <w:r w:rsidRPr="00D35A1F">
        <w:rPr>
          <w:color w:val="auto"/>
          <w:sz w:val="22"/>
          <w:szCs w:val="22"/>
        </w:rPr>
        <w:tab/>
      </w:r>
      <w:r w:rsidRPr="00D35A1F">
        <w:rPr>
          <w:color w:val="auto"/>
          <w:sz w:val="22"/>
          <w:szCs w:val="22"/>
        </w:rPr>
        <w:tab/>
      </w:r>
      <w:r w:rsidRPr="00D35A1F">
        <w:rPr>
          <w:color w:val="auto"/>
          <w:sz w:val="22"/>
          <w:szCs w:val="22"/>
        </w:rPr>
        <w:tab/>
      </w:r>
      <w:r w:rsidRPr="00D35A1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D35A1F">
        <w:rPr>
          <w:color w:val="auto"/>
          <w:sz w:val="22"/>
          <w:szCs w:val="22"/>
        </w:rPr>
        <w:t xml:space="preserve">Z: </w:t>
      </w:r>
      <w:r>
        <w:rPr>
          <w:color w:val="auto"/>
          <w:sz w:val="22"/>
          <w:szCs w:val="22"/>
        </w:rPr>
        <w:t>Čapková</w:t>
      </w:r>
      <w:r w:rsidRPr="00D35A1F">
        <w:rPr>
          <w:color w:val="auto"/>
          <w:sz w:val="22"/>
          <w:szCs w:val="22"/>
        </w:rPr>
        <w:t xml:space="preserve"> </w:t>
      </w:r>
    </w:p>
    <w:p w14:paraId="0A89589B" w14:textId="77777777" w:rsidR="005F6BD6" w:rsidRPr="00D35A1F" w:rsidRDefault="005F6BD6" w:rsidP="005F6BD6">
      <w:pPr>
        <w:pStyle w:val="Default"/>
        <w:rPr>
          <w:color w:val="auto"/>
          <w:sz w:val="22"/>
          <w:szCs w:val="22"/>
        </w:rPr>
      </w:pPr>
      <w:r w:rsidRPr="00D35A1F">
        <w:rPr>
          <w:color w:val="auto"/>
          <w:sz w:val="22"/>
          <w:szCs w:val="22"/>
        </w:rPr>
        <w:t xml:space="preserve">Termín: </w:t>
      </w:r>
      <w:r>
        <w:rPr>
          <w:color w:val="auto"/>
          <w:sz w:val="22"/>
          <w:szCs w:val="22"/>
        </w:rPr>
        <w:t xml:space="preserve">28. 2. </w:t>
      </w:r>
      <w:r w:rsidRPr="00D35A1F">
        <w:rPr>
          <w:color w:val="auto"/>
          <w:sz w:val="22"/>
          <w:szCs w:val="22"/>
        </w:rPr>
        <w:t>202</w:t>
      </w:r>
      <w:r>
        <w:rPr>
          <w:color w:val="auto"/>
          <w:sz w:val="22"/>
          <w:szCs w:val="22"/>
        </w:rPr>
        <w:t>3</w:t>
      </w:r>
    </w:p>
    <w:p w14:paraId="5218F059" w14:textId="77777777" w:rsidR="005F6BD6" w:rsidRDefault="005F6BD6" w:rsidP="005F6BD6">
      <w:pPr>
        <w:pStyle w:val="Default"/>
        <w:jc w:val="both"/>
        <w:rPr>
          <w:sz w:val="22"/>
          <w:szCs w:val="22"/>
        </w:rPr>
      </w:pPr>
    </w:p>
    <w:p w14:paraId="21C96F75" w14:textId="77777777" w:rsidR="005F6BD6" w:rsidRPr="00242EA3" w:rsidRDefault="005F6BD6" w:rsidP="005F6BD6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242EA3">
        <w:rPr>
          <w:rFonts w:ascii="Arial" w:hAnsi="Arial" w:cs="Arial"/>
          <w:bCs/>
          <w:u w:val="single"/>
        </w:rPr>
        <w:t xml:space="preserve">Usnesení č. </w:t>
      </w:r>
      <w:r>
        <w:rPr>
          <w:rFonts w:ascii="Arial" w:hAnsi="Arial" w:cs="Arial"/>
          <w:bCs/>
          <w:u w:val="single"/>
        </w:rPr>
        <w:t>22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</w:t>
      </w:r>
      <w:r w:rsidRPr="00242EA3">
        <w:rPr>
          <w:rFonts w:ascii="Arial" w:hAnsi="Arial" w:cs="Arial"/>
          <w:bCs/>
          <w:u w:val="single"/>
        </w:rPr>
        <w:t>/</w:t>
      </w:r>
      <w:r>
        <w:rPr>
          <w:rFonts w:ascii="Arial" w:hAnsi="Arial" w:cs="Arial"/>
          <w:bCs/>
          <w:u w:val="single"/>
        </w:rPr>
        <w:t>2023</w:t>
      </w:r>
    </w:p>
    <w:p w14:paraId="47C5AF46" w14:textId="77777777" w:rsidR="005F6BD6" w:rsidRPr="00791ED4" w:rsidRDefault="005F6BD6" w:rsidP="005F6BD6">
      <w:pPr>
        <w:spacing w:after="0"/>
        <w:jc w:val="both"/>
        <w:rPr>
          <w:rFonts w:ascii="Arial" w:hAnsi="Arial" w:cs="Arial"/>
        </w:rPr>
      </w:pPr>
      <w:r w:rsidRPr="00791ED4">
        <w:rPr>
          <w:rFonts w:ascii="Arial" w:hAnsi="Arial" w:cs="Arial"/>
        </w:rPr>
        <w:t xml:space="preserve">RM schvaluje </w:t>
      </w:r>
      <w:r>
        <w:rPr>
          <w:rFonts w:ascii="Arial" w:hAnsi="Arial" w:cs="Arial"/>
        </w:rPr>
        <w:t xml:space="preserve">Dodatek č. 1 ke smlouvě o využití či odstranění odpadu č. 109100003 </w:t>
      </w:r>
      <w:r w:rsidRPr="002862CA">
        <w:rPr>
          <w:rFonts w:ascii="Arial" w:hAnsi="Arial" w:cs="Arial"/>
        </w:rPr>
        <w:t>uzavřen</w:t>
      </w:r>
      <w:r>
        <w:rPr>
          <w:rFonts w:ascii="Arial" w:hAnsi="Arial" w:cs="Arial"/>
        </w:rPr>
        <w:t>é</w:t>
      </w:r>
      <w:r w:rsidRPr="002862CA">
        <w:rPr>
          <w:rFonts w:ascii="Arial" w:hAnsi="Arial" w:cs="Arial"/>
        </w:rPr>
        <w:t xml:space="preserve"> se společností </w:t>
      </w:r>
      <w:r>
        <w:rPr>
          <w:rFonts w:ascii="Arial" w:hAnsi="Arial" w:cs="Arial"/>
        </w:rPr>
        <w:t xml:space="preserve">Marius Pedersen a </w:t>
      </w:r>
      <w:r w:rsidRPr="00791ED4">
        <w:rPr>
          <w:rFonts w:ascii="Arial" w:hAnsi="Arial" w:cs="Arial"/>
        </w:rPr>
        <w:t xml:space="preserve">pověřuje starostu podpisem </w:t>
      </w:r>
      <w:r>
        <w:rPr>
          <w:rFonts w:ascii="Arial" w:hAnsi="Arial" w:cs="Arial"/>
        </w:rPr>
        <w:t xml:space="preserve">tohoto dodatku. </w:t>
      </w:r>
    </w:p>
    <w:p w14:paraId="05E1ED1F" w14:textId="77777777" w:rsidR="005F6BD6" w:rsidRPr="00791ED4" w:rsidRDefault="005F6BD6" w:rsidP="005F6BD6">
      <w:pPr>
        <w:spacing w:after="0"/>
        <w:jc w:val="both"/>
        <w:rPr>
          <w:rFonts w:ascii="Arial" w:hAnsi="Arial" w:cs="Arial"/>
        </w:rPr>
      </w:pPr>
      <w:r w:rsidRPr="00791ED4">
        <w:rPr>
          <w:rFonts w:ascii="Arial" w:hAnsi="Arial" w:cs="Arial"/>
        </w:rPr>
        <w:t>Úkol: dle textu</w:t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 w:rsidRPr="00791ED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91ED4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Čapková</w:t>
      </w:r>
    </w:p>
    <w:p w14:paraId="475265D3" w14:textId="77777777" w:rsidR="005F6BD6" w:rsidRPr="00791ED4" w:rsidRDefault="005F6BD6" w:rsidP="005F6BD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791ED4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10</w:t>
      </w:r>
      <w:r w:rsidRPr="00791ED4">
        <w:rPr>
          <w:rFonts w:ascii="Arial" w:hAnsi="Arial" w:cs="Arial"/>
          <w:sz w:val="22"/>
          <w:szCs w:val="22"/>
        </w:rPr>
        <w:t>. 2. 202</w:t>
      </w:r>
      <w:r>
        <w:rPr>
          <w:rFonts w:ascii="Arial" w:hAnsi="Arial" w:cs="Arial"/>
          <w:sz w:val="22"/>
          <w:szCs w:val="22"/>
        </w:rPr>
        <w:t>3</w:t>
      </w:r>
    </w:p>
    <w:p w14:paraId="3F1925E5" w14:textId="77777777" w:rsidR="005F6BD6" w:rsidRDefault="005F6BD6" w:rsidP="005F6BD6">
      <w:pPr>
        <w:pStyle w:val="Default"/>
        <w:jc w:val="both"/>
        <w:rPr>
          <w:sz w:val="22"/>
          <w:szCs w:val="22"/>
        </w:rPr>
      </w:pPr>
    </w:p>
    <w:p w14:paraId="42CF9EA7" w14:textId="77777777" w:rsidR="005F6BD6" w:rsidRPr="00C51989" w:rsidRDefault="005F6BD6" w:rsidP="005F6BD6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C51989">
        <w:rPr>
          <w:rFonts w:ascii="Arial" w:hAnsi="Arial" w:cs="Arial"/>
          <w:bCs/>
          <w:u w:val="single"/>
        </w:rPr>
        <w:t>Usnesení č. 2</w:t>
      </w:r>
      <w:r>
        <w:rPr>
          <w:rFonts w:ascii="Arial" w:hAnsi="Arial" w:cs="Arial"/>
          <w:bCs/>
          <w:u w:val="single"/>
        </w:rPr>
        <w:t>3</w:t>
      </w:r>
      <w:r w:rsidRPr="00C51989">
        <w:rPr>
          <w:rFonts w:ascii="Arial" w:hAnsi="Arial" w:cs="Arial"/>
          <w:bCs/>
          <w:u w:val="single"/>
        </w:rPr>
        <w:t>/2/2023</w:t>
      </w:r>
    </w:p>
    <w:p w14:paraId="32064C0E" w14:textId="77777777" w:rsidR="005F6BD6" w:rsidRDefault="005F6BD6" w:rsidP="005F6BD6">
      <w:pPr>
        <w:spacing w:after="0"/>
        <w:jc w:val="both"/>
        <w:rPr>
          <w:rFonts w:ascii="Arial" w:hAnsi="Arial" w:cs="Arial"/>
          <w:bCs/>
        </w:rPr>
      </w:pPr>
      <w:r w:rsidRPr="00AC561D">
        <w:rPr>
          <w:rFonts w:ascii="Arial" w:hAnsi="Arial" w:cs="Arial"/>
          <w:bCs/>
        </w:rPr>
        <w:t>RM schvaluje uzavření Smlouvy o budoucí smlouvě o zřízení věcného břemene a dohodu o</w:t>
      </w:r>
      <w:r>
        <w:rPr>
          <w:rFonts w:ascii="Arial" w:hAnsi="Arial" w:cs="Arial"/>
          <w:bCs/>
        </w:rPr>
        <w:t> </w:t>
      </w:r>
      <w:r w:rsidRPr="00AC561D">
        <w:rPr>
          <w:rFonts w:ascii="Arial" w:hAnsi="Arial" w:cs="Arial"/>
          <w:bCs/>
        </w:rPr>
        <w:t xml:space="preserve">umístění stavby s ČEZ Distribuce, a. s., Děčín, pro zařízení distribuční soustavy </w:t>
      </w:r>
      <w:r w:rsidRPr="002050A9">
        <w:rPr>
          <w:rFonts w:ascii="Arial" w:hAnsi="Arial" w:cs="Arial"/>
          <w:bCs/>
        </w:rPr>
        <w:t xml:space="preserve">na pozemku p. č. </w:t>
      </w:r>
      <w:r>
        <w:rPr>
          <w:rFonts w:ascii="Arial" w:hAnsi="Arial" w:cs="Arial"/>
          <w:bCs/>
        </w:rPr>
        <w:t>3062,</w:t>
      </w:r>
      <w:r w:rsidRPr="002050A9">
        <w:rPr>
          <w:rFonts w:ascii="Arial" w:hAnsi="Arial" w:cs="Arial"/>
          <w:bCs/>
        </w:rPr>
        <w:t xml:space="preserve"> ostatní plocha</w:t>
      </w:r>
      <w:r>
        <w:rPr>
          <w:rFonts w:ascii="Arial" w:hAnsi="Arial" w:cs="Arial"/>
          <w:bCs/>
        </w:rPr>
        <w:t xml:space="preserve"> – ostatní komunikace</w:t>
      </w:r>
      <w:r w:rsidRPr="002050A9">
        <w:rPr>
          <w:rFonts w:ascii="Arial" w:hAnsi="Arial" w:cs="Arial"/>
          <w:bCs/>
        </w:rPr>
        <w:t xml:space="preserve">, o výměře </w:t>
      </w:r>
      <w:r>
        <w:rPr>
          <w:rFonts w:ascii="Arial" w:hAnsi="Arial" w:cs="Arial"/>
          <w:bCs/>
        </w:rPr>
        <w:t>3566 </w:t>
      </w:r>
      <w:r w:rsidRPr="002050A9">
        <w:rPr>
          <w:rFonts w:ascii="Arial" w:hAnsi="Arial" w:cs="Arial"/>
          <w:bCs/>
        </w:rPr>
        <w:t>m</w:t>
      </w:r>
      <w:r w:rsidRPr="002050A9">
        <w:rPr>
          <w:rFonts w:ascii="Arial" w:hAnsi="Arial" w:cs="Arial"/>
          <w:bCs/>
          <w:vertAlign w:val="superscript"/>
        </w:rPr>
        <w:t>2</w:t>
      </w:r>
      <w:r>
        <w:rPr>
          <w:rFonts w:ascii="Arial" w:hAnsi="Arial" w:cs="Arial"/>
          <w:bCs/>
        </w:rPr>
        <w:t xml:space="preserve"> </w:t>
      </w:r>
      <w:r w:rsidRPr="00AC561D">
        <w:rPr>
          <w:rFonts w:ascii="Arial" w:hAnsi="Arial" w:cs="Arial"/>
          <w:bCs/>
        </w:rPr>
        <w:t>a pověřuje starostu podpisem smlouvy.</w:t>
      </w:r>
    </w:p>
    <w:p w14:paraId="36A07154" w14:textId="77777777" w:rsidR="005F6BD6" w:rsidRPr="00175981" w:rsidRDefault="005F6BD6" w:rsidP="005F6BD6">
      <w:pPr>
        <w:spacing w:after="0"/>
        <w:jc w:val="both"/>
        <w:rPr>
          <w:rFonts w:ascii="Arial" w:hAnsi="Arial" w:cs="Arial"/>
        </w:rPr>
      </w:pPr>
      <w:r w:rsidRPr="00175981">
        <w:rPr>
          <w:rFonts w:ascii="Arial" w:hAnsi="Arial" w:cs="Arial"/>
        </w:rPr>
        <w:t>Úkol: dle textu</w:t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 w:rsidRPr="0017598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75981">
        <w:rPr>
          <w:rFonts w:ascii="Arial" w:hAnsi="Arial" w:cs="Arial"/>
        </w:rPr>
        <w:t xml:space="preserve">Z: </w:t>
      </w:r>
      <w:r>
        <w:rPr>
          <w:rFonts w:ascii="Arial" w:hAnsi="Arial" w:cs="Arial"/>
        </w:rPr>
        <w:t>Čapková</w:t>
      </w:r>
    </w:p>
    <w:p w14:paraId="44287EDA" w14:textId="77777777" w:rsidR="005F6BD6" w:rsidRPr="00175981" w:rsidRDefault="005F6BD6" w:rsidP="005F6BD6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175981">
        <w:rPr>
          <w:rFonts w:ascii="Arial" w:hAnsi="Arial" w:cs="Arial"/>
          <w:sz w:val="22"/>
          <w:szCs w:val="22"/>
        </w:rPr>
        <w:t xml:space="preserve">Termín: </w:t>
      </w:r>
      <w:r>
        <w:rPr>
          <w:rFonts w:ascii="Arial" w:hAnsi="Arial" w:cs="Arial"/>
          <w:sz w:val="22"/>
          <w:szCs w:val="22"/>
        </w:rPr>
        <w:t>do 10</w:t>
      </w:r>
      <w:r w:rsidRPr="00175981">
        <w:rPr>
          <w:rFonts w:ascii="Arial" w:hAnsi="Arial" w:cs="Arial"/>
          <w:sz w:val="22"/>
          <w:szCs w:val="22"/>
        </w:rPr>
        <w:t>. 2. 202</w:t>
      </w:r>
      <w:r>
        <w:rPr>
          <w:rFonts w:ascii="Arial" w:hAnsi="Arial" w:cs="Arial"/>
          <w:sz w:val="22"/>
          <w:szCs w:val="22"/>
        </w:rPr>
        <w:t>3</w:t>
      </w:r>
    </w:p>
    <w:p w14:paraId="60975B24" w14:textId="77777777" w:rsidR="005F6BD6" w:rsidRDefault="005F6BD6" w:rsidP="005F6BD6">
      <w:pPr>
        <w:pStyle w:val="Default"/>
        <w:jc w:val="both"/>
        <w:rPr>
          <w:sz w:val="22"/>
          <w:szCs w:val="22"/>
        </w:rPr>
      </w:pPr>
    </w:p>
    <w:p w14:paraId="0A5E8BCC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</w:p>
    <w:p w14:paraId="6825BDB1" w14:textId="77777777" w:rsidR="00045F95" w:rsidRDefault="00045F95" w:rsidP="00045F95">
      <w:pPr>
        <w:pStyle w:val="Default"/>
        <w:jc w:val="both"/>
        <w:rPr>
          <w:sz w:val="22"/>
          <w:szCs w:val="22"/>
        </w:rPr>
      </w:pPr>
    </w:p>
    <w:p w14:paraId="0AEB0C11" w14:textId="77777777" w:rsidR="00045F95" w:rsidRPr="005F6583" w:rsidRDefault="00045F95" w:rsidP="00045F95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763A96B4" w14:textId="77777777" w:rsidR="00045F95" w:rsidRPr="005F6583" w:rsidRDefault="00045F95" w:rsidP="00045F95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045F95" w:rsidRPr="005F6583" w:rsidSect="00F75AEF">
          <w:pgSz w:w="11906" w:h="16838"/>
          <w:pgMar w:top="851" w:right="1417" w:bottom="851" w:left="1418" w:header="708" w:footer="708" w:gutter="0"/>
          <w:cols w:space="708"/>
          <w:docGrid w:linePitch="360"/>
        </w:sectPr>
      </w:pPr>
    </w:p>
    <w:p w14:paraId="40B46FE0" w14:textId="77777777" w:rsidR="00045F95" w:rsidRPr="005F6583" w:rsidRDefault="00045F95" w:rsidP="00045F95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5F6583">
        <w:rPr>
          <w:rFonts w:ascii="Arial" w:hAnsi="Arial" w:cs="Arial"/>
          <w:sz w:val="22"/>
          <w:szCs w:val="22"/>
        </w:rPr>
        <w:t>Mgr. Josef Málek</w:t>
      </w:r>
    </w:p>
    <w:p w14:paraId="6534C136" w14:textId="77777777" w:rsidR="00045F95" w:rsidRPr="005F6583" w:rsidRDefault="00045F95" w:rsidP="00045F95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5F6583">
        <w:rPr>
          <w:rFonts w:ascii="Arial" w:hAnsi="Arial" w:cs="Arial"/>
          <w:sz w:val="22"/>
          <w:szCs w:val="22"/>
        </w:rPr>
        <w:t>starosta</w:t>
      </w:r>
    </w:p>
    <w:p w14:paraId="33E5107B" w14:textId="77777777" w:rsidR="00045F95" w:rsidRPr="005F6583" w:rsidRDefault="00045F95" w:rsidP="00045F95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</w:p>
    <w:p w14:paraId="75B60CAE" w14:textId="77777777" w:rsidR="00045F95" w:rsidRPr="005F6583" w:rsidRDefault="00045F95" w:rsidP="00045F95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</w:pPr>
      <w:r w:rsidRPr="005F6583">
        <w:rPr>
          <w:rFonts w:ascii="Arial" w:hAnsi="Arial" w:cs="Arial"/>
          <w:sz w:val="22"/>
          <w:szCs w:val="22"/>
        </w:rPr>
        <w:t>Jaromír Hanzl</w:t>
      </w:r>
    </w:p>
    <w:p w14:paraId="641172C8" w14:textId="77777777" w:rsidR="00045F95" w:rsidRPr="005F6583" w:rsidRDefault="00045F95" w:rsidP="00045F95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jc w:val="center"/>
        <w:rPr>
          <w:rFonts w:ascii="Arial" w:hAnsi="Arial" w:cs="Arial"/>
          <w:sz w:val="22"/>
          <w:szCs w:val="22"/>
        </w:rPr>
        <w:sectPr w:rsidR="00045F95" w:rsidRPr="005F6583" w:rsidSect="00437319">
          <w:type w:val="continuous"/>
          <w:pgSz w:w="11906" w:h="16838"/>
          <w:pgMar w:top="851" w:right="1417" w:bottom="851" w:left="1418" w:header="708" w:footer="708" w:gutter="0"/>
          <w:cols w:num="2" w:space="709"/>
          <w:docGrid w:linePitch="360"/>
        </w:sectPr>
      </w:pPr>
      <w:r w:rsidRPr="005F6583">
        <w:rPr>
          <w:rFonts w:ascii="Arial" w:hAnsi="Arial" w:cs="Arial"/>
          <w:sz w:val="22"/>
          <w:szCs w:val="22"/>
        </w:rPr>
        <w:t>místostarosta</w:t>
      </w:r>
    </w:p>
    <w:bookmarkEnd w:id="0"/>
    <w:p w14:paraId="0C6D615D" w14:textId="77777777" w:rsidR="00045F95" w:rsidRPr="005F6583" w:rsidRDefault="00045F95" w:rsidP="00045F95">
      <w:pPr>
        <w:rPr>
          <w:rFonts w:ascii="Arial" w:eastAsia="Times New Roman" w:hAnsi="Arial" w:cs="Arial"/>
          <w:bCs/>
          <w:lang w:eastAsia="ar-SA"/>
        </w:rPr>
      </w:pPr>
    </w:p>
    <w:p w14:paraId="20A053D3" w14:textId="77777777" w:rsidR="0063329D" w:rsidRDefault="0063329D"/>
    <w:sectPr w:rsidR="0063329D" w:rsidSect="00A60ABF">
      <w:type w:val="continuous"/>
      <w:pgSz w:w="11906" w:h="16838"/>
      <w:pgMar w:top="851" w:right="1417" w:bottom="851" w:left="1418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95"/>
    <w:rsid w:val="00045F95"/>
    <w:rsid w:val="002166B0"/>
    <w:rsid w:val="005F6BD6"/>
    <w:rsid w:val="0063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BEEC"/>
  <w15:chartTrackingRefBased/>
  <w15:docId w15:val="{6CBAF9CF-0D84-4D65-9B94-ED5B2EDB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F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5F9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045F95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45F95"/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Default">
    <w:name w:val="Default"/>
    <w:rsid w:val="00045F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dcterms:created xsi:type="dcterms:W3CDTF">2023-02-13T13:44:00Z</dcterms:created>
  <dcterms:modified xsi:type="dcterms:W3CDTF">2023-02-13T13:44:00Z</dcterms:modified>
</cp:coreProperties>
</file>