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B559" w14:textId="77777777" w:rsidR="00536C30" w:rsidRPr="007D7102" w:rsidRDefault="00536C30" w:rsidP="00536C30">
      <w:pPr>
        <w:pStyle w:val="Nadpis10"/>
        <w:keepNext/>
        <w:keepLines/>
        <w:shd w:val="clear" w:color="auto" w:fill="auto"/>
        <w:ind w:left="2124" w:firstLine="708"/>
        <w:rPr>
          <w:b w:val="0"/>
          <w:bCs w:val="0"/>
          <w:color w:val="000000"/>
          <w:sz w:val="24"/>
          <w:szCs w:val="24"/>
          <w:lang w:eastAsia="cs-CZ" w:bidi="cs-CZ"/>
        </w:rPr>
      </w:pPr>
      <w:r>
        <w:rPr>
          <w:b w:val="0"/>
          <w:bCs w:val="0"/>
          <w:color w:val="000000"/>
          <w:sz w:val="24"/>
          <w:szCs w:val="24"/>
          <w:lang w:eastAsia="cs-CZ" w:bidi="cs-CZ"/>
        </w:rPr>
        <w:t>M</w:t>
      </w:r>
      <w:r w:rsidRPr="007D7102">
        <w:rPr>
          <w:b w:val="0"/>
          <w:bCs w:val="0"/>
          <w:color w:val="000000"/>
          <w:sz w:val="24"/>
          <w:szCs w:val="24"/>
          <w:lang w:eastAsia="cs-CZ" w:bidi="cs-CZ"/>
        </w:rPr>
        <w:t xml:space="preserve"> Ě S T O      R A S P E N A V A</w:t>
      </w:r>
    </w:p>
    <w:p w14:paraId="318BED80" w14:textId="77777777" w:rsidR="00536C30" w:rsidRPr="007D7102" w:rsidRDefault="00536C30" w:rsidP="00536C30">
      <w:pPr>
        <w:pStyle w:val="Nadpis10"/>
        <w:keepNext/>
        <w:keepLines/>
        <w:shd w:val="clear" w:color="auto" w:fill="auto"/>
        <w:rPr>
          <w:b w:val="0"/>
          <w:bCs w:val="0"/>
          <w:color w:val="000000"/>
          <w:sz w:val="24"/>
          <w:szCs w:val="24"/>
          <w:lang w:eastAsia="cs-CZ" w:bidi="cs-CZ"/>
        </w:rPr>
      </w:pPr>
    </w:p>
    <w:p w14:paraId="60231CFE" w14:textId="77777777" w:rsidR="00536C30" w:rsidRPr="007D7102" w:rsidRDefault="00536C30" w:rsidP="00536C30">
      <w:pPr>
        <w:pStyle w:val="Nadpis10"/>
        <w:keepNext/>
        <w:keepLines/>
        <w:shd w:val="clear" w:color="auto" w:fill="auto"/>
        <w:jc w:val="center"/>
        <w:rPr>
          <w:b w:val="0"/>
          <w:bCs w:val="0"/>
          <w:color w:val="000000"/>
          <w:sz w:val="24"/>
          <w:szCs w:val="24"/>
          <w:lang w:eastAsia="cs-CZ" w:bidi="cs-CZ"/>
        </w:rPr>
      </w:pPr>
      <w:r w:rsidRPr="007D7102">
        <w:rPr>
          <w:b w:val="0"/>
          <w:bCs w:val="0"/>
          <w:color w:val="000000"/>
          <w:sz w:val="24"/>
          <w:szCs w:val="24"/>
          <w:lang w:eastAsia="cs-CZ" w:bidi="cs-CZ"/>
        </w:rPr>
        <w:t>U S N E S E N Í</w:t>
      </w:r>
    </w:p>
    <w:p w14:paraId="3E1C1FC7" w14:textId="77777777" w:rsidR="00536C30" w:rsidRPr="007D7102" w:rsidRDefault="00536C30" w:rsidP="00536C30">
      <w:pPr>
        <w:pStyle w:val="Nadpis10"/>
        <w:keepNext/>
        <w:keepLines/>
        <w:shd w:val="clear" w:color="auto" w:fill="auto"/>
        <w:jc w:val="center"/>
        <w:rPr>
          <w:b w:val="0"/>
          <w:bCs w:val="0"/>
          <w:sz w:val="24"/>
          <w:szCs w:val="24"/>
        </w:rPr>
      </w:pPr>
    </w:p>
    <w:p w14:paraId="57FBF786" w14:textId="77777777" w:rsidR="00536C30" w:rsidRDefault="00536C30" w:rsidP="00536C30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z</w:t>
      </w:r>
      <w:r>
        <w:rPr>
          <w:color w:val="000000"/>
          <w:sz w:val="24"/>
          <w:szCs w:val="24"/>
          <w:lang w:eastAsia="cs-CZ" w:bidi="cs-CZ"/>
        </w:rPr>
        <w:t>e</w:t>
      </w:r>
      <w:r w:rsidRPr="007D7102">
        <w:rPr>
          <w:color w:val="000000"/>
          <w:sz w:val="24"/>
          <w:szCs w:val="24"/>
          <w:lang w:eastAsia="cs-CZ" w:bidi="cs-CZ"/>
        </w:rPr>
        <w:t xml:space="preserve"> </w:t>
      </w:r>
      <w:r>
        <w:rPr>
          <w:color w:val="000000"/>
          <w:sz w:val="24"/>
          <w:szCs w:val="24"/>
          <w:lang w:eastAsia="cs-CZ" w:bidi="cs-CZ"/>
        </w:rPr>
        <w:t>3</w:t>
      </w:r>
      <w:r w:rsidRPr="007D7102">
        <w:rPr>
          <w:color w:val="000000"/>
          <w:sz w:val="24"/>
          <w:szCs w:val="24"/>
          <w:lang w:eastAsia="cs-CZ" w:bidi="cs-CZ"/>
        </w:rPr>
        <w:t xml:space="preserve">. veřejného zasedání zastupitelstva města konaného dne </w:t>
      </w:r>
      <w:r>
        <w:rPr>
          <w:color w:val="000000"/>
          <w:sz w:val="24"/>
          <w:szCs w:val="24"/>
          <w:lang w:eastAsia="cs-CZ" w:bidi="cs-CZ"/>
        </w:rPr>
        <w:t>22. 6.</w:t>
      </w:r>
      <w:r w:rsidRPr="007D7102">
        <w:rPr>
          <w:color w:val="000000"/>
          <w:sz w:val="24"/>
          <w:szCs w:val="24"/>
          <w:lang w:eastAsia="cs-CZ" w:bidi="cs-CZ"/>
        </w:rPr>
        <w:t xml:space="preserve"> 2022 v zasedací místnosti </w:t>
      </w:r>
    </w:p>
    <w:p w14:paraId="7853AE89" w14:textId="77777777" w:rsidR="00536C30" w:rsidRDefault="00536C30" w:rsidP="00536C30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městského úřadu v Raspenavě.</w:t>
      </w:r>
    </w:p>
    <w:p w14:paraId="3D5BBC53" w14:textId="77777777" w:rsidR="00536C30" w:rsidRPr="007D7102" w:rsidRDefault="00536C30" w:rsidP="00536C30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</w:p>
    <w:p w14:paraId="03548E0E" w14:textId="77777777" w:rsidR="00536C30" w:rsidRPr="007D7102" w:rsidRDefault="00536C30" w:rsidP="00536C30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 předpisů, po projednání předložených dokumentů a zpráv, přijalo následující usnesení č.:</w:t>
      </w:r>
    </w:p>
    <w:p w14:paraId="5DDA50A7" w14:textId="77777777" w:rsidR="00536C30" w:rsidRPr="007D7102" w:rsidRDefault="00536C30" w:rsidP="00536C30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14:paraId="1B54FEE6" w14:textId="77777777" w:rsidR="00536C30" w:rsidRPr="007B0FFE" w:rsidRDefault="00536C30" w:rsidP="00536C30">
      <w:pPr>
        <w:jc w:val="both"/>
        <w:rPr>
          <w:rFonts w:ascii="Times New Roman" w:hAnsi="Times New Roman" w:cs="Times New Roman"/>
        </w:rPr>
      </w:pPr>
      <w:r w:rsidRPr="008B16FA">
        <w:rPr>
          <w:rFonts w:ascii="Times New Roman" w:hAnsi="Times New Roman" w:cs="Times New Roman"/>
        </w:rPr>
        <w:t>1/0</w:t>
      </w:r>
      <w:r>
        <w:rPr>
          <w:rFonts w:ascii="Times New Roman" w:hAnsi="Times New Roman" w:cs="Times New Roman"/>
        </w:rPr>
        <w:t>3</w:t>
      </w:r>
      <w:r w:rsidRPr="008B16FA">
        <w:rPr>
          <w:rFonts w:ascii="Times New Roman" w:hAnsi="Times New Roman" w:cs="Times New Roman"/>
        </w:rPr>
        <w:t>/22</w:t>
      </w:r>
    </w:p>
    <w:p w14:paraId="26C37B13" w14:textId="77777777" w:rsidR="00536C30" w:rsidRPr="007B0FFE" w:rsidRDefault="00536C30" w:rsidP="00536C30">
      <w:pPr>
        <w:jc w:val="both"/>
        <w:rPr>
          <w:rFonts w:ascii="Times New Roman" w:hAnsi="Times New Roman" w:cs="Times New Roman"/>
          <w:bCs/>
        </w:rPr>
      </w:pPr>
      <w:r w:rsidRPr="007B0FFE">
        <w:rPr>
          <w:rFonts w:ascii="Times New Roman" w:hAnsi="Times New Roman" w:cs="Times New Roman"/>
          <w:bCs/>
        </w:rPr>
        <w:t>ZM schvaluje prodej pozemku p. č. 1305/1, trvalý travní porost, o výměře 855 m</w:t>
      </w:r>
      <w:r w:rsidRPr="007B0FFE">
        <w:rPr>
          <w:rFonts w:ascii="Times New Roman" w:hAnsi="Times New Roman" w:cs="Times New Roman"/>
          <w:bCs/>
          <w:vertAlign w:val="superscript"/>
        </w:rPr>
        <w:t>2</w:t>
      </w:r>
      <w:r w:rsidRPr="007B0FFE">
        <w:rPr>
          <w:rFonts w:ascii="Times New Roman" w:hAnsi="Times New Roman" w:cs="Times New Roman"/>
          <w:bCs/>
        </w:rPr>
        <w:t>, vybranému žadateli za nabídnutou cenu.</w:t>
      </w:r>
    </w:p>
    <w:p w14:paraId="34554040" w14:textId="77777777" w:rsidR="00536C30" w:rsidRPr="008B16FA" w:rsidRDefault="00536C30" w:rsidP="00536C3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  <w:u w:val="single"/>
        </w:rPr>
      </w:pPr>
    </w:p>
    <w:p w14:paraId="458EA181" w14:textId="77777777" w:rsidR="00536C30" w:rsidRPr="00AA05C8" w:rsidRDefault="00536C30" w:rsidP="00536C30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2/0</w:t>
      </w:r>
      <w:r>
        <w:rPr>
          <w:rFonts w:ascii="Times New Roman" w:hAnsi="Times New Roman" w:cs="Times New Roman"/>
        </w:rPr>
        <w:t>3</w:t>
      </w:r>
      <w:r w:rsidRPr="007D7102">
        <w:rPr>
          <w:rFonts w:ascii="Times New Roman" w:hAnsi="Times New Roman" w:cs="Times New Roman"/>
        </w:rPr>
        <w:t>/22</w:t>
      </w:r>
    </w:p>
    <w:p w14:paraId="0BD6ABEE" w14:textId="77777777" w:rsidR="00536C30" w:rsidRPr="00AA05C8" w:rsidRDefault="00536C30" w:rsidP="00536C3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 w:rsidRPr="00AA05C8">
        <w:rPr>
          <w:bCs/>
          <w:szCs w:val="24"/>
        </w:rPr>
        <w:t>ZM u</w:t>
      </w:r>
      <w:r>
        <w:rPr>
          <w:bCs/>
          <w:szCs w:val="24"/>
        </w:rPr>
        <w:t>kládá</w:t>
      </w:r>
      <w:r w:rsidRPr="00AA05C8">
        <w:rPr>
          <w:bCs/>
          <w:szCs w:val="24"/>
        </w:rPr>
        <w:t xml:space="preserve"> RM jednat o prodejní ceně nabídnutých pozemků v k. ú. Raspemnava  </w:t>
      </w:r>
      <w:r>
        <w:rPr>
          <w:bCs/>
          <w:szCs w:val="24"/>
        </w:rPr>
        <w:t xml:space="preserve">                                  </w:t>
      </w:r>
      <w:r w:rsidRPr="00AA05C8">
        <w:rPr>
          <w:bCs/>
          <w:szCs w:val="24"/>
        </w:rPr>
        <w:t>se společností W. Wülfing CZ s. r. o. Dětřichov.</w:t>
      </w:r>
    </w:p>
    <w:p w14:paraId="458E89AD" w14:textId="77777777" w:rsidR="00536C30" w:rsidRPr="000C7505" w:rsidRDefault="00536C30" w:rsidP="00536C30">
      <w:pPr>
        <w:pStyle w:val="Zkladntextodsazen3"/>
        <w:ind w:left="0"/>
        <w:jc w:val="both"/>
        <w:rPr>
          <w:sz w:val="24"/>
          <w:szCs w:val="24"/>
        </w:rPr>
      </w:pPr>
    </w:p>
    <w:p w14:paraId="08447EE1" w14:textId="77777777" w:rsidR="00536C30" w:rsidRPr="00AA05C8" w:rsidRDefault="00536C30" w:rsidP="00536C30">
      <w:pPr>
        <w:jc w:val="both"/>
        <w:rPr>
          <w:rFonts w:ascii="Times New Roman" w:hAnsi="Times New Roman" w:cs="Times New Roman"/>
        </w:rPr>
      </w:pPr>
      <w:r w:rsidRPr="00AA05C8">
        <w:rPr>
          <w:rFonts w:ascii="Times New Roman" w:hAnsi="Times New Roman" w:cs="Times New Roman"/>
        </w:rPr>
        <w:t>3/03/22</w:t>
      </w:r>
    </w:p>
    <w:p w14:paraId="46C426B9" w14:textId="77777777" w:rsidR="00536C30" w:rsidRPr="00AA05C8" w:rsidRDefault="00536C30" w:rsidP="00536C30">
      <w:pPr>
        <w:jc w:val="both"/>
        <w:rPr>
          <w:rFonts w:ascii="Times New Roman" w:hAnsi="Times New Roman" w:cs="Times New Roman"/>
          <w:bCs/>
        </w:rPr>
      </w:pPr>
      <w:r w:rsidRPr="00AA05C8">
        <w:rPr>
          <w:rFonts w:ascii="Times New Roman" w:hAnsi="Times New Roman" w:cs="Times New Roman"/>
          <w:bCs/>
        </w:rPr>
        <w:t xml:space="preserve">ZM schvaluje bezúplatný převod pozemku p. č. </w:t>
      </w:r>
      <w:r w:rsidRPr="00AA05C8">
        <w:rPr>
          <w:rFonts w:ascii="Times New Roman" w:hAnsi="Times New Roman" w:cs="Times New Roman"/>
        </w:rPr>
        <w:t>363/2, ostatní plocha, o výměře 105 m</w:t>
      </w:r>
      <w:r w:rsidRPr="00AA05C8">
        <w:rPr>
          <w:rFonts w:ascii="Times New Roman" w:hAnsi="Times New Roman" w:cs="Times New Roman"/>
          <w:vertAlign w:val="superscript"/>
        </w:rPr>
        <w:t>2</w:t>
      </w:r>
      <w:r w:rsidRPr="00AA0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</w:t>
      </w:r>
      <w:r w:rsidRPr="00AA05C8">
        <w:rPr>
          <w:rFonts w:ascii="Times New Roman" w:hAnsi="Times New Roman" w:cs="Times New Roman"/>
        </w:rPr>
        <w:t>a pozemku p. č. 2810/9, ostatní plocha, o výměře 796 m</w:t>
      </w:r>
      <w:r w:rsidRPr="00AA05C8">
        <w:rPr>
          <w:rFonts w:ascii="Times New Roman" w:hAnsi="Times New Roman" w:cs="Times New Roman"/>
          <w:vertAlign w:val="superscript"/>
        </w:rPr>
        <w:t>2</w:t>
      </w:r>
      <w:r w:rsidRPr="00AA05C8">
        <w:rPr>
          <w:rFonts w:ascii="Times New Roman" w:hAnsi="Times New Roman" w:cs="Times New Roman"/>
          <w:bCs/>
        </w:rPr>
        <w:t>, jedinému žadateli.</w:t>
      </w:r>
    </w:p>
    <w:p w14:paraId="6E0E6EC1" w14:textId="77777777" w:rsidR="00536C30" w:rsidRPr="00AA05C8" w:rsidRDefault="00536C30" w:rsidP="00536C30">
      <w:pPr>
        <w:pStyle w:val="Zkladntext0"/>
      </w:pPr>
    </w:p>
    <w:p w14:paraId="3ABBE35E" w14:textId="77777777" w:rsidR="00536C30" w:rsidRPr="007C136F" w:rsidRDefault="00536C30" w:rsidP="00536C30">
      <w:pPr>
        <w:jc w:val="both"/>
        <w:rPr>
          <w:rFonts w:ascii="Times New Roman" w:hAnsi="Times New Roman" w:cs="Times New Roman"/>
        </w:rPr>
      </w:pPr>
      <w:r w:rsidRPr="007C136F">
        <w:rPr>
          <w:rFonts w:ascii="Times New Roman" w:hAnsi="Times New Roman" w:cs="Times New Roman"/>
        </w:rPr>
        <w:t>4/03/22</w:t>
      </w:r>
    </w:p>
    <w:p w14:paraId="550E4D5C" w14:textId="77777777" w:rsidR="00536C30" w:rsidRDefault="00536C30" w:rsidP="00536C30">
      <w:pPr>
        <w:jc w:val="both"/>
        <w:rPr>
          <w:rFonts w:ascii="Times New Roman" w:hAnsi="Times New Roman" w:cs="Times New Roman"/>
        </w:rPr>
      </w:pPr>
      <w:r w:rsidRPr="0073317B">
        <w:rPr>
          <w:rFonts w:ascii="Times New Roman" w:hAnsi="Times New Roman" w:cs="Times New Roman"/>
        </w:rPr>
        <w:t>ZM bere na vědomí přijatá rozpočtová opatření č. 7-9/2022.</w:t>
      </w:r>
    </w:p>
    <w:p w14:paraId="20BAB5D0" w14:textId="77777777" w:rsidR="00536C30" w:rsidRPr="0073317B" w:rsidRDefault="00536C30" w:rsidP="00536C30">
      <w:pPr>
        <w:jc w:val="both"/>
        <w:rPr>
          <w:rFonts w:ascii="Times New Roman" w:hAnsi="Times New Roman" w:cs="Times New Roman"/>
        </w:rPr>
      </w:pPr>
    </w:p>
    <w:p w14:paraId="35DDBBEA" w14:textId="77777777" w:rsidR="00536C30" w:rsidRPr="00B61908" w:rsidRDefault="00536C30" w:rsidP="00536C30">
      <w:pPr>
        <w:jc w:val="both"/>
        <w:rPr>
          <w:rFonts w:ascii="Times New Roman" w:hAnsi="Times New Roman" w:cs="Times New Roman"/>
        </w:rPr>
      </w:pPr>
      <w:r w:rsidRPr="00B61908">
        <w:rPr>
          <w:rFonts w:ascii="Times New Roman" w:hAnsi="Times New Roman" w:cs="Times New Roman"/>
        </w:rPr>
        <w:t>5/03/22</w:t>
      </w:r>
    </w:p>
    <w:p w14:paraId="167EC133" w14:textId="77777777" w:rsidR="00536C30" w:rsidRPr="007C136F" w:rsidRDefault="00536C30" w:rsidP="00536C30">
      <w:pPr>
        <w:jc w:val="both"/>
        <w:rPr>
          <w:rFonts w:ascii="Times New Roman" w:hAnsi="Times New Roman" w:cs="Times New Roman"/>
        </w:rPr>
      </w:pPr>
      <w:r w:rsidRPr="007C136F">
        <w:rPr>
          <w:rFonts w:ascii="Times New Roman" w:hAnsi="Times New Roman" w:cs="Times New Roman"/>
        </w:rPr>
        <w:t>ZM uděluje souhlas s celoročním hospodařením města za rok 2021, včetně zprávy o výsledku přezkoumání hospodaření za rok 2021, a to bez výhrad.</w:t>
      </w:r>
    </w:p>
    <w:p w14:paraId="17C6760E" w14:textId="77777777" w:rsidR="00536C30" w:rsidRPr="007C136F" w:rsidRDefault="00536C30" w:rsidP="00536C30">
      <w:pPr>
        <w:rPr>
          <w:rFonts w:ascii="Times New Roman" w:hAnsi="Times New Roman" w:cs="Times New Roman"/>
        </w:rPr>
      </w:pPr>
    </w:p>
    <w:p w14:paraId="33ABB73A" w14:textId="77777777" w:rsidR="00536C30" w:rsidRPr="006E2480" w:rsidRDefault="00536C30" w:rsidP="00536C30">
      <w:pPr>
        <w:jc w:val="both"/>
        <w:rPr>
          <w:rFonts w:ascii="Times New Roman" w:hAnsi="Times New Roman" w:cs="Times New Roman"/>
        </w:rPr>
      </w:pPr>
      <w:r w:rsidRPr="006E2480">
        <w:rPr>
          <w:rFonts w:ascii="Times New Roman" w:hAnsi="Times New Roman" w:cs="Times New Roman"/>
        </w:rPr>
        <w:t>6/03/22</w:t>
      </w:r>
    </w:p>
    <w:p w14:paraId="5DA0F220" w14:textId="77777777" w:rsidR="00536C30" w:rsidRPr="007C136F" w:rsidRDefault="00536C30" w:rsidP="00536C30">
      <w:pPr>
        <w:jc w:val="both"/>
        <w:rPr>
          <w:rFonts w:ascii="Times New Roman" w:hAnsi="Times New Roman" w:cs="Times New Roman"/>
        </w:rPr>
      </w:pPr>
      <w:r w:rsidRPr="007C136F">
        <w:rPr>
          <w:rFonts w:ascii="Times New Roman" w:hAnsi="Times New Roman" w:cs="Times New Roman"/>
        </w:rPr>
        <w:t xml:space="preserve">ZM schvaluje účetní závěrku města zpracovanou k 31. 12. 2021 za účetní období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7C136F">
        <w:rPr>
          <w:rFonts w:ascii="Times New Roman" w:hAnsi="Times New Roman" w:cs="Times New Roman"/>
        </w:rPr>
        <w:t>od 01. 01. 2021 do 31. 12. 2021.</w:t>
      </w:r>
    </w:p>
    <w:p w14:paraId="0275AF76" w14:textId="77777777" w:rsidR="00536C30" w:rsidRPr="006E2480" w:rsidRDefault="00536C30" w:rsidP="00536C30">
      <w:pPr>
        <w:spacing w:line="256" w:lineRule="auto"/>
        <w:jc w:val="both"/>
        <w:rPr>
          <w:rFonts w:ascii="Times New Roman" w:hAnsi="Times New Roman" w:cs="Times New Roman"/>
        </w:rPr>
      </w:pPr>
    </w:p>
    <w:p w14:paraId="77D902AD" w14:textId="77777777" w:rsidR="00536C30" w:rsidRPr="006E2480" w:rsidRDefault="00536C30" w:rsidP="00536C30">
      <w:pPr>
        <w:jc w:val="both"/>
        <w:rPr>
          <w:rFonts w:ascii="Times New Roman" w:hAnsi="Times New Roman" w:cs="Times New Roman"/>
        </w:rPr>
      </w:pPr>
      <w:r w:rsidRPr="006E2480">
        <w:rPr>
          <w:rFonts w:ascii="Times New Roman" w:hAnsi="Times New Roman" w:cs="Times New Roman"/>
        </w:rPr>
        <w:t>7/03/22</w:t>
      </w:r>
    </w:p>
    <w:p w14:paraId="5B48AB9F" w14:textId="77777777" w:rsidR="00536C30" w:rsidRPr="00D75F6A" w:rsidRDefault="00536C30" w:rsidP="00536C3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color w:val="222222"/>
          <w:szCs w:val="24"/>
          <w:shd w:val="clear" w:color="auto" w:fill="FFFFFF"/>
        </w:rPr>
      </w:pPr>
      <w:r w:rsidRPr="00D75F6A">
        <w:rPr>
          <w:color w:val="222222"/>
          <w:szCs w:val="24"/>
          <w:shd w:val="clear" w:color="auto" w:fill="FFFFFF"/>
        </w:rPr>
        <w:t>ZM  bere na vědomí Závěrečný účet DSO Mikroregionu Frýdlantsko  za rok 2021.</w:t>
      </w:r>
    </w:p>
    <w:p w14:paraId="0DECDE96" w14:textId="77777777" w:rsidR="00536C30" w:rsidRPr="00D75F6A" w:rsidRDefault="00536C30" w:rsidP="00536C30">
      <w:pPr>
        <w:rPr>
          <w:rFonts w:ascii="Times New Roman" w:hAnsi="Times New Roman" w:cs="Times New Roman"/>
          <w:b/>
        </w:rPr>
      </w:pPr>
    </w:p>
    <w:p w14:paraId="5323E294" w14:textId="77777777" w:rsidR="00536C30" w:rsidRDefault="00536C30" w:rsidP="00536C30">
      <w:pPr>
        <w:jc w:val="both"/>
        <w:rPr>
          <w:rFonts w:ascii="Times New Roman" w:hAnsi="Times New Roman" w:cs="Times New Roman"/>
          <w:b/>
          <w:bCs/>
        </w:rPr>
      </w:pPr>
    </w:p>
    <w:p w14:paraId="22B8298D" w14:textId="77777777" w:rsidR="00536C30" w:rsidRDefault="00536C30" w:rsidP="00536C30">
      <w:pPr>
        <w:jc w:val="both"/>
        <w:rPr>
          <w:rFonts w:ascii="Times New Roman" w:hAnsi="Times New Roman" w:cs="Times New Roman"/>
          <w:b/>
          <w:bCs/>
        </w:rPr>
      </w:pPr>
    </w:p>
    <w:p w14:paraId="0E1EBB46" w14:textId="77777777" w:rsidR="00536C30" w:rsidRDefault="00536C30" w:rsidP="00536C30">
      <w:pPr>
        <w:jc w:val="both"/>
        <w:rPr>
          <w:rFonts w:ascii="Times New Roman" w:hAnsi="Times New Roman" w:cs="Times New Roman"/>
          <w:b/>
          <w:bCs/>
        </w:rPr>
      </w:pPr>
    </w:p>
    <w:p w14:paraId="4C0336FC" w14:textId="77777777" w:rsidR="00536C30" w:rsidRDefault="00536C30" w:rsidP="00536C30">
      <w:pPr>
        <w:jc w:val="both"/>
        <w:rPr>
          <w:rFonts w:ascii="Times New Roman" w:hAnsi="Times New Roman" w:cs="Times New Roman"/>
          <w:b/>
          <w:bCs/>
        </w:rPr>
      </w:pPr>
    </w:p>
    <w:p w14:paraId="3261311F" w14:textId="77777777" w:rsidR="00536C30" w:rsidRDefault="00536C30" w:rsidP="00536C30">
      <w:pPr>
        <w:jc w:val="both"/>
        <w:rPr>
          <w:rFonts w:ascii="Times New Roman" w:hAnsi="Times New Roman" w:cs="Times New Roman"/>
          <w:b/>
          <w:bCs/>
        </w:rPr>
      </w:pPr>
    </w:p>
    <w:p w14:paraId="55A6485A" w14:textId="77777777" w:rsidR="00536C30" w:rsidRPr="006E2480" w:rsidRDefault="00536C30" w:rsidP="00536C30">
      <w:pPr>
        <w:jc w:val="both"/>
        <w:rPr>
          <w:rFonts w:ascii="Times New Roman" w:hAnsi="Times New Roman" w:cs="Times New Roman"/>
          <w:b/>
          <w:bCs/>
        </w:rPr>
      </w:pPr>
    </w:p>
    <w:p w14:paraId="67329995" w14:textId="77777777" w:rsidR="00536C30" w:rsidRPr="007D7102" w:rsidRDefault="00536C30" w:rsidP="00536C30">
      <w:pPr>
        <w:pStyle w:val="Zkladntext0"/>
      </w:pPr>
    </w:p>
    <w:p w14:paraId="1B3AD0C2" w14:textId="68A5F726" w:rsidR="00536C30" w:rsidRPr="007D7102" w:rsidRDefault="00536C30" w:rsidP="00536C30">
      <w:pPr>
        <w:pStyle w:val="Zkladntext0"/>
      </w:pPr>
      <w:r>
        <w:tab/>
      </w:r>
      <w:r w:rsidRPr="007D7102">
        <w:tab/>
      </w:r>
      <w:r w:rsidR="001402DF">
        <w:t xml:space="preserve">       </w:t>
      </w:r>
      <w:r w:rsidRPr="007D7102">
        <w:t xml:space="preserve">Pavel Lžičař </w:t>
      </w:r>
      <w:r w:rsidR="001402DF">
        <w:t>v. r.</w:t>
      </w:r>
      <w:r w:rsidRPr="007D7102">
        <w:tab/>
      </w:r>
      <w:r w:rsidRPr="007D7102">
        <w:tab/>
      </w:r>
      <w:r w:rsidR="001402DF">
        <w:t xml:space="preserve">                    </w:t>
      </w:r>
      <w:r w:rsidRPr="007D7102">
        <w:t>Jaromír Hanzl</w:t>
      </w:r>
      <w:r w:rsidR="001402DF">
        <w:t xml:space="preserve"> v. r.</w:t>
      </w:r>
    </w:p>
    <w:p w14:paraId="3A675DF8" w14:textId="77777777" w:rsidR="00536C30" w:rsidRPr="00B57F1A" w:rsidRDefault="00536C30" w:rsidP="00536C30">
      <w:pPr>
        <w:pStyle w:val="Zkladntext0"/>
      </w:pPr>
      <w:r w:rsidRPr="007D7102">
        <w:tab/>
      </w:r>
      <w:r w:rsidRPr="007D7102">
        <w:tab/>
      </w:r>
      <w:r w:rsidRPr="007D7102">
        <w:tab/>
        <w:t xml:space="preserve">   starosta </w:t>
      </w:r>
      <w:r w:rsidRPr="007D7102">
        <w:tab/>
      </w:r>
      <w:r w:rsidRPr="007D7102">
        <w:tab/>
      </w:r>
      <w:r w:rsidRPr="007D7102">
        <w:tab/>
      </w:r>
      <w:r w:rsidRPr="007D7102">
        <w:tab/>
        <w:t>místostarosta</w:t>
      </w:r>
      <w:r w:rsidRPr="007D7102">
        <w:tab/>
      </w:r>
    </w:p>
    <w:p w14:paraId="2A8CD57A" w14:textId="77777777" w:rsidR="00536C30" w:rsidRPr="007D7102" w:rsidRDefault="00536C30" w:rsidP="00536C30">
      <w:pPr>
        <w:pStyle w:val="Nadpis10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p w14:paraId="77E66FC0" w14:textId="77777777" w:rsidR="00536C30" w:rsidRPr="007D7102" w:rsidRDefault="00536C30" w:rsidP="00536C30">
      <w:pPr>
        <w:pStyle w:val="Nadpis10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sectPr w:rsidR="00536C30" w:rsidRPr="007D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402DF"/>
    <w:rsid w:val="001716F8"/>
    <w:rsid w:val="003F16A6"/>
    <w:rsid w:val="00536C30"/>
    <w:rsid w:val="00564B0D"/>
    <w:rsid w:val="00841873"/>
    <w:rsid w:val="00A2653D"/>
    <w:rsid w:val="00C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2022-06-30T08:50:00Z</dcterms:created>
  <dcterms:modified xsi:type="dcterms:W3CDTF">2022-06-30T08:50:00Z</dcterms:modified>
</cp:coreProperties>
</file>