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05B2D" w14:textId="4C519EAB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>Rozpočtové opatření Rady města Raspenavy č.</w:t>
      </w:r>
      <w:r w:rsidR="00C41748">
        <w:rPr>
          <w:rFonts w:ascii="Times New Roman" w:hAnsi="Times New Roman" w:cs="Times New Roman"/>
          <w:sz w:val="44"/>
          <w:szCs w:val="44"/>
        </w:rPr>
        <w:t xml:space="preserve"> </w:t>
      </w:r>
      <w:r w:rsidR="00140F09">
        <w:rPr>
          <w:rFonts w:ascii="Times New Roman" w:hAnsi="Times New Roman" w:cs="Times New Roman"/>
          <w:sz w:val="44"/>
          <w:szCs w:val="44"/>
        </w:rPr>
        <w:t>1</w:t>
      </w:r>
      <w:r w:rsidR="00E900EF">
        <w:rPr>
          <w:rFonts w:ascii="Times New Roman" w:hAnsi="Times New Roman" w:cs="Times New Roman"/>
          <w:sz w:val="44"/>
          <w:szCs w:val="44"/>
        </w:rPr>
        <w:t>3</w:t>
      </w:r>
    </w:p>
    <w:p w14:paraId="4286A8C3" w14:textId="3C7316DA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E900EF">
        <w:rPr>
          <w:rFonts w:ascii="Times New Roman" w:hAnsi="Times New Roman" w:cs="Times New Roman"/>
          <w:sz w:val="24"/>
          <w:szCs w:val="24"/>
        </w:rPr>
        <w:t>191/20/18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765ED9">
        <w:rPr>
          <w:rFonts w:ascii="Times New Roman" w:hAnsi="Times New Roman" w:cs="Times New Roman"/>
          <w:sz w:val="24"/>
          <w:szCs w:val="24"/>
        </w:rPr>
        <w:t>1</w:t>
      </w:r>
      <w:r w:rsidR="00E900EF">
        <w:rPr>
          <w:rFonts w:ascii="Times New Roman" w:hAnsi="Times New Roman" w:cs="Times New Roman"/>
          <w:sz w:val="24"/>
          <w:szCs w:val="24"/>
        </w:rPr>
        <w:t>8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E900EF">
        <w:rPr>
          <w:rFonts w:ascii="Times New Roman" w:hAnsi="Times New Roman" w:cs="Times New Roman"/>
          <w:sz w:val="24"/>
          <w:szCs w:val="24"/>
        </w:rPr>
        <w:t>23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C41748">
        <w:rPr>
          <w:rFonts w:ascii="Times New Roman" w:hAnsi="Times New Roman" w:cs="Times New Roman"/>
          <w:sz w:val="24"/>
          <w:szCs w:val="24"/>
        </w:rPr>
        <w:t xml:space="preserve"> </w:t>
      </w:r>
      <w:r w:rsidR="005A121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 xml:space="preserve">20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43050B65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299"/>
        <w:gridCol w:w="901"/>
        <w:gridCol w:w="1887"/>
        <w:gridCol w:w="1476"/>
        <w:gridCol w:w="2016"/>
        <w:gridCol w:w="1630"/>
      </w:tblGrid>
      <w:tr w:rsidR="00E50001" w14:paraId="4246BAA7" w14:textId="77777777" w:rsidTr="00F932FD">
        <w:trPr>
          <w:trHeight w:val="635"/>
        </w:trPr>
        <w:tc>
          <w:tcPr>
            <w:tcW w:w="1299" w:type="dxa"/>
          </w:tcPr>
          <w:p w14:paraId="3392F144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273E93CC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26B8C7A3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1887" w:type="dxa"/>
          </w:tcPr>
          <w:p w14:paraId="19CF797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47741F2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CDCE3B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2016" w:type="dxa"/>
          </w:tcPr>
          <w:p w14:paraId="5119435E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630" w:type="dxa"/>
          </w:tcPr>
          <w:p w14:paraId="513A3D19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  <w:proofErr w:type="gramEnd"/>
          </w:p>
        </w:tc>
      </w:tr>
      <w:tr w:rsidR="00F932FD" w14:paraId="2C86146F" w14:textId="77777777" w:rsidTr="00F932FD">
        <w:trPr>
          <w:trHeight w:val="635"/>
        </w:trPr>
        <w:tc>
          <w:tcPr>
            <w:tcW w:w="1299" w:type="dxa"/>
          </w:tcPr>
          <w:p w14:paraId="7E27EFF3" w14:textId="0374AD04" w:rsidR="00F932FD" w:rsidRDefault="00C2641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3613</w:t>
            </w:r>
          </w:p>
        </w:tc>
        <w:tc>
          <w:tcPr>
            <w:tcW w:w="901" w:type="dxa"/>
          </w:tcPr>
          <w:p w14:paraId="5D2D3337" w14:textId="4A6CA36B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2A129B39" w14:textId="048DAE84" w:rsidR="00F932FD" w:rsidRDefault="00C2641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Nebytové hospodářství</w:t>
            </w:r>
          </w:p>
        </w:tc>
        <w:tc>
          <w:tcPr>
            <w:tcW w:w="1476" w:type="dxa"/>
          </w:tcPr>
          <w:p w14:paraId="26D9B62C" w14:textId="559C2D64" w:rsidR="00F932FD" w:rsidRDefault="00C2641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</w:tcPr>
          <w:p w14:paraId="092E6F02" w14:textId="4A1D7B76" w:rsidR="00F932FD" w:rsidRDefault="00C2641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00E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630" w:type="dxa"/>
          </w:tcPr>
          <w:p w14:paraId="55655BF8" w14:textId="1B4FB4CA" w:rsidR="00F932FD" w:rsidRDefault="00C2641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00E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F932FD" w14:paraId="2642E1D5" w14:textId="77777777" w:rsidTr="00F932FD">
        <w:trPr>
          <w:trHeight w:val="635"/>
        </w:trPr>
        <w:tc>
          <w:tcPr>
            <w:tcW w:w="1299" w:type="dxa"/>
          </w:tcPr>
          <w:p w14:paraId="7C80FE78" w14:textId="6F290622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5A121D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901" w:type="dxa"/>
          </w:tcPr>
          <w:p w14:paraId="7BAF48B0" w14:textId="66EB4754" w:rsidR="00F932FD" w:rsidRDefault="00C2641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</w:tcPr>
          <w:p w14:paraId="0E8474F6" w14:textId="5E360A70" w:rsidR="00F932FD" w:rsidRDefault="00C2641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Ubytování a stravování</w:t>
            </w:r>
          </w:p>
        </w:tc>
        <w:tc>
          <w:tcPr>
            <w:tcW w:w="1476" w:type="dxa"/>
          </w:tcPr>
          <w:p w14:paraId="0A87BFF0" w14:textId="77777777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5A82B33" w14:textId="180FB0F9" w:rsidR="00F932FD" w:rsidRDefault="00E900E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C2641F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14DB0101" w14:textId="558836B9" w:rsidR="00C2641F" w:rsidRDefault="00C2641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0C23A49" w14:textId="1EA0CC57" w:rsidR="00F932FD" w:rsidRDefault="00E900E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2641F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F932FD" w14:paraId="188CC158" w14:textId="77777777" w:rsidTr="00F932FD">
        <w:trPr>
          <w:trHeight w:val="635"/>
        </w:trPr>
        <w:tc>
          <w:tcPr>
            <w:tcW w:w="1299" w:type="dxa"/>
          </w:tcPr>
          <w:p w14:paraId="7E26AE93" w14:textId="2E58737A" w:rsidR="00F932FD" w:rsidRDefault="00F932FD" w:rsidP="00F93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pol. </w:t>
            </w:r>
            <w:r w:rsidR="00E900EF">
              <w:rPr>
                <w:rFonts w:ascii="Times New Roman" w:hAnsi="Times New Roman" w:cs="Times New Roman"/>
                <w:sz w:val="24"/>
                <w:szCs w:val="24"/>
              </w:rPr>
              <w:t>4122</w:t>
            </w:r>
          </w:p>
        </w:tc>
        <w:tc>
          <w:tcPr>
            <w:tcW w:w="901" w:type="dxa"/>
          </w:tcPr>
          <w:p w14:paraId="2D04437D" w14:textId="3E71B23D" w:rsidR="00F932FD" w:rsidRDefault="00E900E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13014</w:t>
            </w:r>
          </w:p>
        </w:tc>
        <w:tc>
          <w:tcPr>
            <w:tcW w:w="1887" w:type="dxa"/>
          </w:tcPr>
          <w:p w14:paraId="179DDADE" w14:textId="6309B6E5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Neinvestiční přijaté transfery </w:t>
            </w:r>
            <w:r w:rsidR="00E900EF">
              <w:rPr>
                <w:rFonts w:ascii="Times New Roman" w:hAnsi="Times New Roman" w:cs="Times New Roman"/>
                <w:sz w:val="24"/>
                <w:szCs w:val="24"/>
              </w:rPr>
              <w:t xml:space="preserve">  od krajů</w:t>
            </w:r>
          </w:p>
        </w:tc>
        <w:tc>
          <w:tcPr>
            <w:tcW w:w="1476" w:type="dxa"/>
          </w:tcPr>
          <w:p w14:paraId="1DE242EE" w14:textId="5E1B7CB4" w:rsidR="00F932FD" w:rsidRDefault="00E900E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339.669,75</w:t>
            </w:r>
          </w:p>
        </w:tc>
        <w:tc>
          <w:tcPr>
            <w:tcW w:w="2016" w:type="dxa"/>
          </w:tcPr>
          <w:p w14:paraId="0C2E547E" w14:textId="77777777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86C29CE" w14:textId="2A7C4402" w:rsidR="00F932FD" w:rsidRDefault="00E900E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-339.669,75</w:t>
            </w:r>
          </w:p>
        </w:tc>
      </w:tr>
      <w:tr w:rsidR="00F932FD" w14:paraId="2CD7380D" w14:textId="77777777" w:rsidTr="00F932FD">
        <w:trPr>
          <w:trHeight w:val="635"/>
        </w:trPr>
        <w:tc>
          <w:tcPr>
            <w:tcW w:w="1299" w:type="dxa"/>
          </w:tcPr>
          <w:p w14:paraId="68B42E91" w14:textId="7CB2A2E1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900EF">
              <w:rPr>
                <w:rFonts w:ascii="Times New Roman" w:hAnsi="Times New Roman" w:cs="Times New Roman"/>
                <w:sz w:val="24"/>
                <w:szCs w:val="24"/>
              </w:rPr>
              <w:t>3113</w:t>
            </w:r>
          </w:p>
        </w:tc>
        <w:tc>
          <w:tcPr>
            <w:tcW w:w="901" w:type="dxa"/>
          </w:tcPr>
          <w:p w14:paraId="636B56A7" w14:textId="0355D1FE" w:rsidR="00F932FD" w:rsidRDefault="00E900E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13014</w:t>
            </w:r>
          </w:p>
        </w:tc>
        <w:tc>
          <w:tcPr>
            <w:tcW w:w="1887" w:type="dxa"/>
          </w:tcPr>
          <w:p w14:paraId="27E826AD" w14:textId="798F0392" w:rsidR="00F932FD" w:rsidRDefault="00E900E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školy</w:t>
            </w:r>
          </w:p>
        </w:tc>
        <w:tc>
          <w:tcPr>
            <w:tcW w:w="1476" w:type="dxa"/>
          </w:tcPr>
          <w:p w14:paraId="102084CE" w14:textId="77777777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4A939107" w14:textId="160792C9" w:rsidR="00F932FD" w:rsidRDefault="00E900E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339.669,75</w:t>
            </w:r>
          </w:p>
        </w:tc>
        <w:tc>
          <w:tcPr>
            <w:tcW w:w="1630" w:type="dxa"/>
          </w:tcPr>
          <w:p w14:paraId="1A2F8A3E" w14:textId="55D46846" w:rsidR="00F932FD" w:rsidRDefault="00E900E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339.669,75</w:t>
            </w:r>
          </w:p>
        </w:tc>
      </w:tr>
      <w:tr w:rsidR="00E50001" w14:paraId="336CDEC8" w14:textId="77777777" w:rsidTr="00F932FD">
        <w:trPr>
          <w:trHeight w:val="316"/>
        </w:trPr>
        <w:tc>
          <w:tcPr>
            <w:tcW w:w="1299" w:type="dxa"/>
          </w:tcPr>
          <w:p w14:paraId="2E7378F4" w14:textId="431AC82D" w:rsidR="009B4F1D" w:rsidRDefault="003D2A69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0EF">
              <w:rPr>
                <w:rFonts w:ascii="Times New Roman" w:hAnsi="Times New Roman" w:cs="Times New Roman"/>
                <w:sz w:val="24"/>
                <w:szCs w:val="24"/>
              </w:rPr>
              <w:t>pol. 4122</w:t>
            </w:r>
          </w:p>
        </w:tc>
        <w:tc>
          <w:tcPr>
            <w:tcW w:w="901" w:type="dxa"/>
          </w:tcPr>
          <w:p w14:paraId="1EF3EBC7" w14:textId="7DF5408F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</w:tcPr>
          <w:p w14:paraId="0EA9018B" w14:textId="402093B1" w:rsidR="009B4F1D" w:rsidRDefault="00FB340A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0EF">
              <w:rPr>
                <w:rFonts w:ascii="Times New Roman" w:hAnsi="Times New Roman" w:cs="Times New Roman"/>
                <w:sz w:val="24"/>
                <w:szCs w:val="24"/>
              </w:rPr>
              <w:t>Neinvestiční přijaté transfery od krajů</w:t>
            </w:r>
          </w:p>
        </w:tc>
        <w:tc>
          <w:tcPr>
            <w:tcW w:w="1476" w:type="dxa"/>
          </w:tcPr>
          <w:p w14:paraId="04ACF995" w14:textId="0448FC3F" w:rsidR="00C55D54" w:rsidRDefault="00765ED9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0EF">
              <w:rPr>
                <w:rFonts w:ascii="Times New Roman" w:hAnsi="Times New Roman" w:cs="Times New Roman"/>
                <w:sz w:val="24"/>
                <w:szCs w:val="24"/>
              </w:rPr>
              <w:t>60.650,00</w:t>
            </w:r>
          </w:p>
        </w:tc>
        <w:tc>
          <w:tcPr>
            <w:tcW w:w="2016" w:type="dxa"/>
          </w:tcPr>
          <w:p w14:paraId="44BA0465" w14:textId="07D96DE5" w:rsidR="00765ED9" w:rsidRDefault="00E900EF" w:rsidP="00E9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0AE94F" w14:textId="77777777" w:rsidR="009B4F1D" w:rsidRDefault="001C3B1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</w:tcPr>
          <w:p w14:paraId="1402C776" w14:textId="6828D2C6" w:rsidR="00C55D54" w:rsidRDefault="005A121D" w:rsidP="00F9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AAAAF2" w14:textId="72516FDC" w:rsidR="00C55D54" w:rsidRDefault="00E900EF" w:rsidP="00F9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-60.650,00</w:t>
            </w:r>
          </w:p>
        </w:tc>
      </w:tr>
      <w:tr w:rsidR="00E50001" w14:paraId="354246A3" w14:textId="77777777" w:rsidTr="00F932FD">
        <w:trPr>
          <w:trHeight w:val="300"/>
        </w:trPr>
        <w:tc>
          <w:tcPr>
            <w:tcW w:w="1299" w:type="dxa"/>
          </w:tcPr>
          <w:p w14:paraId="3AA2C7BE" w14:textId="232CC1CF" w:rsidR="00E50001" w:rsidRDefault="005A121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0EF">
              <w:rPr>
                <w:rFonts w:ascii="Times New Roman" w:hAnsi="Times New Roman" w:cs="Times New Roman"/>
                <w:sz w:val="24"/>
                <w:szCs w:val="24"/>
              </w:rPr>
              <w:t>§ 1032</w:t>
            </w:r>
          </w:p>
        </w:tc>
        <w:tc>
          <w:tcPr>
            <w:tcW w:w="901" w:type="dxa"/>
          </w:tcPr>
          <w:p w14:paraId="11D5AA15" w14:textId="3770D886" w:rsidR="00E50001" w:rsidRDefault="00E5000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4CEA9AE1" w14:textId="42673892" w:rsidR="00E50001" w:rsidRDefault="005A121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0EF">
              <w:rPr>
                <w:rFonts w:ascii="Times New Roman" w:hAnsi="Times New Roman" w:cs="Times New Roman"/>
                <w:sz w:val="24"/>
                <w:szCs w:val="24"/>
              </w:rPr>
              <w:t>Podpora ostatních produkčních činností (les)</w:t>
            </w:r>
          </w:p>
        </w:tc>
        <w:tc>
          <w:tcPr>
            <w:tcW w:w="1476" w:type="dxa"/>
          </w:tcPr>
          <w:p w14:paraId="5F448CDE" w14:textId="77777777" w:rsidR="00E50001" w:rsidRDefault="00E5000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3FED3AD7" w14:textId="77777777" w:rsidR="00E50001" w:rsidRDefault="005A121D" w:rsidP="00F9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DD0666" w14:textId="188CAB4B" w:rsidR="00E900EF" w:rsidRDefault="00E900EF" w:rsidP="00F9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60.650,00</w:t>
            </w:r>
          </w:p>
        </w:tc>
        <w:tc>
          <w:tcPr>
            <w:tcW w:w="1630" w:type="dxa"/>
          </w:tcPr>
          <w:p w14:paraId="519318B4" w14:textId="77777777" w:rsidR="00E900EF" w:rsidRDefault="00E900EF" w:rsidP="00F9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B6A85" w14:textId="28029BBB" w:rsidR="00E50001" w:rsidRDefault="00E900EF" w:rsidP="00F9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60.650,00</w:t>
            </w:r>
            <w:r w:rsidR="005A1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00EF" w14:paraId="3B11FA4E" w14:textId="77777777" w:rsidTr="00F932FD">
        <w:trPr>
          <w:trHeight w:val="300"/>
        </w:trPr>
        <w:tc>
          <w:tcPr>
            <w:tcW w:w="1299" w:type="dxa"/>
          </w:tcPr>
          <w:p w14:paraId="5FC7F41B" w14:textId="298214D5" w:rsidR="00E900EF" w:rsidRDefault="00E900EF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6115</w:t>
            </w:r>
          </w:p>
        </w:tc>
        <w:tc>
          <w:tcPr>
            <w:tcW w:w="901" w:type="dxa"/>
          </w:tcPr>
          <w:p w14:paraId="14EC878D" w14:textId="77777777" w:rsidR="00E900EF" w:rsidRDefault="00E900EF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5118FA99" w14:textId="273FE991" w:rsidR="00E900EF" w:rsidRDefault="00E900EF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Volby do zastupitelstev územních samosprávných celků</w:t>
            </w:r>
          </w:p>
        </w:tc>
        <w:tc>
          <w:tcPr>
            <w:tcW w:w="1476" w:type="dxa"/>
          </w:tcPr>
          <w:p w14:paraId="46529945" w14:textId="77777777" w:rsidR="00E900EF" w:rsidRDefault="00E900EF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D5D2B55" w14:textId="77777777" w:rsidR="00E900EF" w:rsidRDefault="00E900EF" w:rsidP="00F9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ED62A" w14:textId="0BCC62FF" w:rsidR="00E900EF" w:rsidRDefault="00E900EF" w:rsidP="00F9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1630" w:type="dxa"/>
          </w:tcPr>
          <w:p w14:paraId="52866E0A" w14:textId="77777777" w:rsidR="00E900EF" w:rsidRDefault="00E900EF" w:rsidP="00F9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AEAE4" w14:textId="76B9777F" w:rsidR="00E900EF" w:rsidRDefault="00E900EF" w:rsidP="00F9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E50001" w14:paraId="6FE3B8D8" w14:textId="77777777" w:rsidTr="00F932FD">
        <w:trPr>
          <w:trHeight w:val="300"/>
        </w:trPr>
        <w:tc>
          <w:tcPr>
            <w:tcW w:w="1299" w:type="dxa"/>
          </w:tcPr>
          <w:p w14:paraId="0EAFA982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01" w:type="dxa"/>
          </w:tcPr>
          <w:p w14:paraId="0406AB9C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14:paraId="0EF228D0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14:paraId="7B145C52" w14:textId="138C261A" w:rsidR="00F551F6" w:rsidRPr="00F551F6" w:rsidRDefault="00E900EF" w:rsidP="001110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400.319</w:t>
            </w:r>
            <w:r w:rsidR="00C264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016" w:type="dxa"/>
          </w:tcPr>
          <w:p w14:paraId="5726AECC" w14:textId="04712D5A" w:rsidR="00F551F6" w:rsidRPr="00E900EF" w:rsidRDefault="00E900EF" w:rsidP="00E90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0EF">
              <w:rPr>
                <w:rFonts w:ascii="Times New Roman" w:hAnsi="Times New Roman" w:cs="Times New Roman"/>
                <w:b/>
                <w:sz w:val="24"/>
                <w:szCs w:val="24"/>
              </w:rPr>
              <w:t>400.319,75</w:t>
            </w:r>
          </w:p>
        </w:tc>
        <w:tc>
          <w:tcPr>
            <w:tcW w:w="1630" w:type="dxa"/>
          </w:tcPr>
          <w:p w14:paraId="3BB321AC" w14:textId="20BE0F5B" w:rsidR="00FA4B2A" w:rsidRDefault="00C2641F" w:rsidP="00C41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365FEB07" w14:textId="77777777" w:rsidR="00C2641F" w:rsidRPr="00F551F6" w:rsidRDefault="00C2641F" w:rsidP="00C41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1F8FFD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3731CE" w14:textId="77777777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3A1F7B39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4C7048F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4206CD66" w14:textId="322B5978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E900EF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C2641F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E5000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1A0287A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6E1B54C7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905632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479867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AE71E5" w14:textId="740DA42E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2836A7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09544D2A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44EA4"/>
    <w:multiLevelType w:val="hybridMultilevel"/>
    <w:tmpl w:val="BBEE3B82"/>
    <w:lvl w:ilvl="0" w:tplc="F70E97D2">
      <w:start w:val="2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3742C"/>
    <w:multiLevelType w:val="hybridMultilevel"/>
    <w:tmpl w:val="3086EF9E"/>
    <w:lvl w:ilvl="0" w:tplc="045C77E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E0998"/>
    <w:multiLevelType w:val="hybridMultilevel"/>
    <w:tmpl w:val="95102D40"/>
    <w:lvl w:ilvl="0" w:tplc="FA94935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E845F5"/>
    <w:multiLevelType w:val="hybridMultilevel"/>
    <w:tmpl w:val="4EA20164"/>
    <w:lvl w:ilvl="0" w:tplc="D00ACB50">
      <w:start w:val="2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4C27"/>
    <w:rsid w:val="00140F09"/>
    <w:rsid w:val="00172FCE"/>
    <w:rsid w:val="001757A5"/>
    <w:rsid w:val="0019772B"/>
    <w:rsid w:val="001C3B14"/>
    <w:rsid w:val="001C5216"/>
    <w:rsid w:val="001D7283"/>
    <w:rsid w:val="002836A7"/>
    <w:rsid w:val="002A28CA"/>
    <w:rsid w:val="002D5A81"/>
    <w:rsid w:val="00317E3B"/>
    <w:rsid w:val="0035413D"/>
    <w:rsid w:val="003B08F2"/>
    <w:rsid w:val="003D2A69"/>
    <w:rsid w:val="003D6289"/>
    <w:rsid w:val="004615D6"/>
    <w:rsid w:val="0052062F"/>
    <w:rsid w:val="00555D3F"/>
    <w:rsid w:val="005A121D"/>
    <w:rsid w:val="005D4C9B"/>
    <w:rsid w:val="006079C4"/>
    <w:rsid w:val="0067674E"/>
    <w:rsid w:val="006B5F17"/>
    <w:rsid w:val="00706BD3"/>
    <w:rsid w:val="00765ED9"/>
    <w:rsid w:val="00791E49"/>
    <w:rsid w:val="00805DDD"/>
    <w:rsid w:val="00962296"/>
    <w:rsid w:val="00980788"/>
    <w:rsid w:val="00980A7D"/>
    <w:rsid w:val="009947D0"/>
    <w:rsid w:val="009A34AE"/>
    <w:rsid w:val="009B4F1D"/>
    <w:rsid w:val="009B7629"/>
    <w:rsid w:val="00A407CB"/>
    <w:rsid w:val="00B47EC1"/>
    <w:rsid w:val="00B77A3E"/>
    <w:rsid w:val="00C2641F"/>
    <w:rsid w:val="00C3742D"/>
    <w:rsid w:val="00C41748"/>
    <w:rsid w:val="00C549F2"/>
    <w:rsid w:val="00C55D54"/>
    <w:rsid w:val="00CE4152"/>
    <w:rsid w:val="00D00379"/>
    <w:rsid w:val="00D82542"/>
    <w:rsid w:val="00DA72F8"/>
    <w:rsid w:val="00DD5CBE"/>
    <w:rsid w:val="00E50001"/>
    <w:rsid w:val="00E6583E"/>
    <w:rsid w:val="00E900EF"/>
    <w:rsid w:val="00EA3F96"/>
    <w:rsid w:val="00ED77FE"/>
    <w:rsid w:val="00F27002"/>
    <w:rsid w:val="00F551F6"/>
    <w:rsid w:val="00F932FD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4C4E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2020-05-19T11:39:00Z</cp:lastPrinted>
  <dcterms:created xsi:type="dcterms:W3CDTF">2020-09-25T09:28:00Z</dcterms:created>
  <dcterms:modified xsi:type="dcterms:W3CDTF">2020-09-25T09:28:00Z</dcterms:modified>
</cp:coreProperties>
</file>