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ACA7" w14:textId="77777777" w:rsidR="004841B9" w:rsidRPr="007D4C64" w:rsidRDefault="004841B9" w:rsidP="004841B9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152230797"/>
      <w:bookmarkStart w:id="1" w:name="_Hlk522109967"/>
      <w:bookmarkStart w:id="2" w:name="_Hlk528739249"/>
      <w:bookmarkStart w:id="3" w:name="bookmark12"/>
      <w:r w:rsidRPr="007D4C64">
        <w:rPr>
          <w:rFonts w:ascii="Times New Roman" w:hAnsi="Times New Roman" w:cs="Times New Roman"/>
          <w:b/>
          <w:bCs/>
          <w:color w:val="auto"/>
        </w:rPr>
        <w:t>M Ě S T O      R A S P E N A V A</w:t>
      </w:r>
    </w:p>
    <w:p w14:paraId="489B8412" w14:textId="77777777" w:rsidR="004841B9" w:rsidRPr="007D4C64" w:rsidRDefault="004841B9" w:rsidP="004841B9">
      <w:pPr>
        <w:jc w:val="center"/>
        <w:rPr>
          <w:rFonts w:ascii="Times New Roman" w:hAnsi="Times New Roman" w:cs="Times New Roman"/>
          <w:color w:val="auto"/>
        </w:rPr>
      </w:pPr>
    </w:p>
    <w:p w14:paraId="1126749E" w14:textId="77777777" w:rsidR="004841B9" w:rsidRPr="007D4C64" w:rsidRDefault="004841B9" w:rsidP="004841B9">
      <w:pPr>
        <w:pStyle w:val="Nadpis2"/>
        <w:rPr>
          <w:color w:val="auto"/>
          <w:sz w:val="24"/>
          <w:szCs w:val="24"/>
        </w:rPr>
      </w:pPr>
      <w:r w:rsidRPr="007D4C64">
        <w:rPr>
          <w:color w:val="auto"/>
          <w:sz w:val="24"/>
          <w:szCs w:val="24"/>
        </w:rPr>
        <w:t>U S N E S E N Í</w:t>
      </w:r>
    </w:p>
    <w:p w14:paraId="6FED81ED" w14:textId="77777777" w:rsidR="007D4C64" w:rsidRPr="007D4C64" w:rsidRDefault="007D4C64" w:rsidP="007D4C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</w:rPr>
      </w:pPr>
      <w:r w:rsidRPr="007D4C64">
        <w:rPr>
          <w:rFonts w:ascii="Times New Roman" w:hAnsi="Times New Roman" w:cs="Times New Roman"/>
          <w:b/>
          <w:bCs/>
          <w:color w:val="auto"/>
        </w:rPr>
        <w:t>z 1. zasedání zastupitelstva města, které se konalo dne 3.3.2025 v 17.00 hodin</w:t>
      </w:r>
      <w:r w:rsidRPr="007D4C64">
        <w:rPr>
          <w:rFonts w:ascii="Times New Roman" w:hAnsi="Times New Roman" w:cs="Times New Roman"/>
          <w:b/>
          <w:bCs/>
          <w:color w:val="auto"/>
        </w:rPr>
        <w:br/>
        <w:t>v zasedací místnosti Městského úřadu v Raspenavě.</w:t>
      </w:r>
    </w:p>
    <w:p w14:paraId="2439247D" w14:textId="77777777" w:rsidR="007D4C64" w:rsidRDefault="007D4C64" w:rsidP="004841B9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</w:p>
    <w:p w14:paraId="46070533" w14:textId="059E47E7" w:rsidR="004841B9" w:rsidRPr="007D4C64" w:rsidRDefault="004841B9" w:rsidP="004841B9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7D4C64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165F55AA" w14:textId="77777777" w:rsidR="004841B9" w:rsidRPr="007D4C64" w:rsidRDefault="004841B9" w:rsidP="004841B9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0784AF22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4" w:name="_Hlk191221947"/>
      <w:r w:rsidRPr="007D4C64">
        <w:rPr>
          <w:rFonts w:ascii="Times New Roman" w:hAnsi="Times New Roman" w:cs="Times New Roman"/>
          <w:b/>
          <w:bCs/>
          <w:color w:val="auto"/>
          <w:sz w:val="22"/>
          <w:szCs w:val="22"/>
        </w:rPr>
        <w:t>1/01/2025</w:t>
      </w:r>
    </w:p>
    <w:p w14:paraId="083F65B9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ZM schvaluje odstoupení od záměru převod části pozemku </w:t>
      </w:r>
      <w:proofErr w:type="spellStart"/>
      <w:r w:rsidRPr="007D4C64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. č. 1450 (dráha, ostatní plocha) za opětovně upravených podmínek ze strany Správy železnic, s. o., do majetku města Raspenavy. </w:t>
      </w:r>
    </w:p>
    <w:p w14:paraId="032E30CB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E129345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b/>
          <w:bCs/>
          <w:color w:val="auto"/>
          <w:sz w:val="22"/>
          <w:szCs w:val="22"/>
        </w:rPr>
        <w:t>2/01/2025</w:t>
      </w:r>
    </w:p>
    <w:p w14:paraId="49A88866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ZM schvaluje prodej pozemku </w:t>
      </w:r>
      <w:proofErr w:type="spellStart"/>
      <w:r w:rsidRPr="007D4C64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7D4C64">
        <w:rPr>
          <w:rFonts w:ascii="Times New Roman" w:hAnsi="Times New Roman" w:cs="Times New Roman"/>
          <w:color w:val="auto"/>
          <w:sz w:val="22"/>
          <w:szCs w:val="22"/>
        </w:rPr>
        <w:t>. č. 1854/6 (</w:t>
      </w:r>
      <w:r w:rsidRPr="007D4C64">
        <w:rPr>
          <w:rFonts w:ascii="Times New Roman" w:hAnsi="Times New Roman" w:cs="Times New Roman"/>
          <w:i/>
          <w:iCs/>
          <w:color w:val="auto"/>
          <w:sz w:val="22"/>
          <w:szCs w:val="22"/>
        </w:rPr>
        <w:t>trvalý travní porost</w:t>
      </w:r>
      <w:r w:rsidRPr="007D4C64">
        <w:rPr>
          <w:rFonts w:ascii="Times New Roman" w:hAnsi="Times New Roman" w:cs="Times New Roman"/>
          <w:color w:val="auto"/>
          <w:sz w:val="22"/>
          <w:szCs w:val="22"/>
        </w:rPr>
        <w:t>) o celkové výměře 227 m</w:t>
      </w:r>
      <w:r w:rsidRPr="007D4C6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2 </w:t>
      </w:r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žadateli v souladu s Pravidly pro prodej pozemků z majetku města za cenu stanovenou dle znaleckého posudku, avšak za podmínky, že před uzavřením kupní smlouvy bude vydáno pravomocné rozhodnutí stavebního úřadu, kterým bude schváleno sloučení pozemku </w:t>
      </w:r>
      <w:proofErr w:type="spellStart"/>
      <w:r w:rsidRPr="007D4C64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. č. 1854/1 s pozemkem </w:t>
      </w:r>
      <w:proofErr w:type="spellStart"/>
      <w:r w:rsidRPr="007D4C64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. č. 1854/6, oba v katastrálním území Raspenava. Podmínka sloučení pozemků bude součástí kupní smlouvy. </w:t>
      </w:r>
    </w:p>
    <w:p w14:paraId="618582BA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F4F2F5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b/>
          <w:bCs/>
          <w:color w:val="auto"/>
          <w:sz w:val="22"/>
          <w:szCs w:val="22"/>
        </w:rPr>
        <w:t>3/01/2025</w:t>
      </w:r>
    </w:p>
    <w:p w14:paraId="25199598" w14:textId="2A9D507C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ZM schvaluje zřízení služebnosti na pozemku města </w:t>
      </w:r>
      <w:proofErr w:type="spellStart"/>
      <w:r w:rsidRPr="007D4C64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. č. 2763/14, </w:t>
      </w:r>
      <w:proofErr w:type="spellStart"/>
      <w:r w:rsidRPr="007D4C64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496AF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D4C64">
        <w:rPr>
          <w:rFonts w:ascii="Times New Roman" w:hAnsi="Times New Roman" w:cs="Times New Roman"/>
          <w:color w:val="auto"/>
          <w:sz w:val="22"/>
          <w:szCs w:val="22"/>
        </w:rPr>
        <w:t>ú</w:t>
      </w:r>
      <w:proofErr w:type="spellEnd"/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 Raspenava v souvislosti s uložením dálkového kabelu souvisejícího s výstavbou VTE, znění dodatku č. 1 Smlouvy o zřízení služebnosti pro infrastrukturu větrného parku a Smlouvy o smlouvě budoucí o zřízení služebnosti ze dne 10. 6. 2024 a pověřuje starostu podpisem dodatku. </w:t>
      </w:r>
    </w:p>
    <w:p w14:paraId="618CB3F8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DE1236F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b/>
          <w:bCs/>
          <w:color w:val="auto"/>
          <w:sz w:val="22"/>
          <w:szCs w:val="22"/>
        </w:rPr>
        <w:t>4/01/2025</w:t>
      </w:r>
    </w:p>
    <w:p w14:paraId="71193A34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ZM schvaluje nevyužití možnosti odkupu podílu 1/5 pozemků </w:t>
      </w:r>
      <w:proofErr w:type="spellStart"/>
      <w:r w:rsidRPr="007D4C64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7D4C64">
        <w:rPr>
          <w:rFonts w:ascii="Times New Roman" w:hAnsi="Times New Roman" w:cs="Times New Roman"/>
          <w:color w:val="auto"/>
          <w:sz w:val="22"/>
          <w:szCs w:val="22"/>
        </w:rPr>
        <w:t>. č. 1088/6 a 1190/14 v katastrálním území Raspenava.</w:t>
      </w:r>
    </w:p>
    <w:p w14:paraId="6FDAD7D8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9977C85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b/>
          <w:bCs/>
          <w:color w:val="auto"/>
          <w:sz w:val="22"/>
          <w:szCs w:val="22"/>
        </w:rPr>
        <w:t>5/01/2025</w:t>
      </w:r>
    </w:p>
    <w:p w14:paraId="0390C852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ZM bere na vědomí souhrnnou informaci o finanční pomoci městu a postiženým domácnostem v souvislosti s povodní v září 2024. </w:t>
      </w:r>
    </w:p>
    <w:p w14:paraId="6461A8A2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8F4D8F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b/>
          <w:bCs/>
          <w:color w:val="auto"/>
          <w:sz w:val="22"/>
          <w:szCs w:val="22"/>
        </w:rPr>
        <w:t>6/01/2025</w:t>
      </w:r>
    </w:p>
    <w:p w14:paraId="419F2058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color w:val="auto"/>
          <w:sz w:val="22"/>
          <w:szCs w:val="22"/>
        </w:rPr>
        <w:t>ZM bere na vědomí zprávy výborů.</w:t>
      </w:r>
    </w:p>
    <w:p w14:paraId="10A8AF0E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25072D2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b/>
          <w:bCs/>
          <w:color w:val="auto"/>
          <w:sz w:val="22"/>
          <w:szCs w:val="22"/>
        </w:rPr>
        <w:t>7/01/2025</w:t>
      </w:r>
    </w:p>
    <w:p w14:paraId="5351A7BF" w14:textId="339D11C5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4C64">
        <w:rPr>
          <w:rFonts w:ascii="Times New Roman" w:hAnsi="Times New Roman" w:cs="Times New Roman"/>
          <w:color w:val="auto"/>
          <w:sz w:val="22"/>
          <w:szCs w:val="22"/>
        </w:rPr>
        <w:t>ZM bere na vědomí přijatá rozpočtová opatření č. 1</w:t>
      </w:r>
      <w:r w:rsidR="008C6103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7D4C64">
        <w:rPr>
          <w:rFonts w:ascii="Times New Roman" w:hAnsi="Times New Roman" w:cs="Times New Roman"/>
          <w:color w:val="auto"/>
          <w:sz w:val="22"/>
          <w:szCs w:val="22"/>
        </w:rPr>
        <w:t xml:space="preserve">/2024 a 1/2025. </w:t>
      </w:r>
    </w:p>
    <w:p w14:paraId="7E9D32D5" w14:textId="77777777" w:rsid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5DD47B8" w14:textId="77777777" w:rsid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745CBDB" w14:textId="77777777" w:rsid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65F8032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bookmarkEnd w:id="4"/>
    <w:p w14:paraId="6FB41D85" w14:textId="77777777" w:rsidR="007D4C64" w:rsidRPr="007D4C64" w:rsidRDefault="007D4C64" w:rsidP="007D4C6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47A32C3" w14:textId="77777777" w:rsidR="004841B9" w:rsidRPr="00F53B23" w:rsidRDefault="004841B9" w:rsidP="004841B9">
      <w:pPr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4841B9" w:rsidRPr="00DC20BA" w14:paraId="03A1A7D8" w14:textId="77777777" w:rsidTr="00F12016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0EFA613F" w14:textId="77777777" w:rsidR="004841B9" w:rsidRPr="00DC20BA" w:rsidRDefault="004841B9" w:rsidP="00F120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Mgr. Josef Málek, starosta</w:t>
            </w:r>
          </w:p>
        </w:tc>
        <w:tc>
          <w:tcPr>
            <w:tcW w:w="2268" w:type="dxa"/>
          </w:tcPr>
          <w:p w14:paraId="367171D9" w14:textId="77777777" w:rsidR="004841B9" w:rsidRPr="00DC20BA" w:rsidRDefault="004841B9" w:rsidP="00F120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39296202" w14:textId="77777777" w:rsidR="004841B9" w:rsidRPr="00DC20BA" w:rsidRDefault="004841B9" w:rsidP="00F120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Jaromír Hanzl, místostarosta</w:t>
            </w:r>
          </w:p>
        </w:tc>
      </w:tr>
      <w:bookmarkEnd w:id="0"/>
    </w:tbl>
    <w:p w14:paraId="6BB0B706" w14:textId="77777777" w:rsidR="004841B9" w:rsidRPr="00F53B23" w:rsidRDefault="004841B9" w:rsidP="004841B9">
      <w:pPr>
        <w:jc w:val="both"/>
        <w:rPr>
          <w:rFonts w:ascii="Times New Roman" w:hAnsi="Times New Roman" w:cs="Times New Roman"/>
          <w:u w:val="single"/>
        </w:rPr>
      </w:pPr>
    </w:p>
    <w:p w14:paraId="39A8ED68" w14:textId="77777777" w:rsidR="0011658C" w:rsidRPr="004841B9" w:rsidRDefault="0011658C" w:rsidP="004841B9"/>
    <w:bookmarkEnd w:id="1"/>
    <w:bookmarkEnd w:id="2"/>
    <w:bookmarkEnd w:id="3"/>
    <w:sectPr w:rsidR="0011658C" w:rsidRPr="004841B9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1E4F" w14:textId="77777777" w:rsidR="004272FC" w:rsidRDefault="004272FC">
      <w:r>
        <w:separator/>
      </w:r>
    </w:p>
  </w:endnote>
  <w:endnote w:type="continuationSeparator" w:id="0">
    <w:p w14:paraId="0DC65568" w14:textId="77777777" w:rsidR="004272FC" w:rsidRDefault="004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4EFA" w14:textId="77777777" w:rsidR="004272FC" w:rsidRDefault="004272FC">
      <w:r>
        <w:separator/>
      </w:r>
    </w:p>
  </w:footnote>
  <w:footnote w:type="continuationSeparator" w:id="0">
    <w:p w14:paraId="7BBC05D7" w14:textId="77777777" w:rsidR="004272FC" w:rsidRDefault="0042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2"/>
  </w:num>
  <w:num w:numId="2" w16cid:durableId="1569682511">
    <w:abstractNumId w:val="1"/>
  </w:num>
  <w:num w:numId="3" w16cid:durableId="12198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148EA"/>
    <w:rsid w:val="0035586F"/>
    <w:rsid w:val="00393EB9"/>
    <w:rsid w:val="003F16A6"/>
    <w:rsid w:val="004272FC"/>
    <w:rsid w:val="004841B9"/>
    <w:rsid w:val="00496AF1"/>
    <w:rsid w:val="00536C30"/>
    <w:rsid w:val="00564B0D"/>
    <w:rsid w:val="00644F73"/>
    <w:rsid w:val="006A1D33"/>
    <w:rsid w:val="0071493B"/>
    <w:rsid w:val="007D4C64"/>
    <w:rsid w:val="00841873"/>
    <w:rsid w:val="00842FE9"/>
    <w:rsid w:val="00883678"/>
    <w:rsid w:val="008C6103"/>
    <w:rsid w:val="00981EE9"/>
    <w:rsid w:val="00985F4D"/>
    <w:rsid w:val="009C456E"/>
    <w:rsid w:val="00A2653D"/>
    <w:rsid w:val="00A639FE"/>
    <w:rsid w:val="00BD12CF"/>
    <w:rsid w:val="00C75B00"/>
    <w:rsid w:val="00C93D83"/>
    <w:rsid w:val="00D0445B"/>
    <w:rsid w:val="00DA10AF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Jana Lipenská</cp:lastModifiedBy>
  <cp:revision>4</cp:revision>
  <dcterms:created xsi:type="dcterms:W3CDTF">2025-03-05T07:41:00Z</dcterms:created>
  <dcterms:modified xsi:type="dcterms:W3CDTF">2025-03-10T15:39:00Z</dcterms:modified>
</cp:coreProperties>
</file>