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CC472" w14:textId="77777777" w:rsidR="009E727B" w:rsidRPr="00783B70" w:rsidRDefault="009E727B" w:rsidP="009E727B">
      <w:pPr>
        <w:jc w:val="center"/>
        <w:rPr>
          <w:rFonts w:ascii="Arial" w:hAnsi="Arial" w:cs="Arial"/>
        </w:rPr>
      </w:pPr>
      <w:bookmarkStart w:id="0" w:name="_Hlk168042066"/>
      <w:r w:rsidRPr="00783B70">
        <w:rPr>
          <w:rFonts w:ascii="Arial" w:hAnsi="Arial" w:cs="Arial"/>
        </w:rPr>
        <w:t>USNESENÍ</w:t>
      </w:r>
    </w:p>
    <w:p w14:paraId="65E91F0E" w14:textId="77777777" w:rsidR="009E727B" w:rsidRPr="00783B70" w:rsidRDefault="009E727B" w:rsidP="009E727B">
      <w:pPr>
        <w:spacing w:after="0" w:line="240" w:lineRule="auto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Pr="00783B70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9</w:t>
      </w:r>
      <w:r w:rsidRPr="00783B70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783B70">
        <w:rPr>
          <w:rFonts w:ascii="Arial" w:hAnsi="Arial" w:cs="Arial"/>
        </w:rPr>
        <w:t>.2024</w:t>
      </w:r>
    </w:p>
    <w:p w14:paraId="3B594D87" w14:textId="77777777" w:rsidR="009E727B" w:rsidRDefault="009E727B" w:rsidP="009E727B">
      <w:pPr>
        <w:spacing w:after="0" w:line="240" w:lineRule="auto"/>
        <w:jc w:val="both"/>
        <w:rPr>
          <w:rFonts w:ascii="Arial" w:hAnsi="Arial" w:cs="Arial"/>
          <w:bCs/>
          <w:color w:val="FF0000"/>
          <w:u w:val="single"/>
        </w:rPr>
      </w:pPr>
    </w:p>
    <w:p w14:paraId="6C000E08" w14:textId="77777777" w:rsidR="009E727B" w:rsidRDefault="009E727B" w:rsidP="009E727B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9272883" w14:textId="77777777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6A7638">
        <w:rPr>
          <w:rFonts w:ascii="Arial" w:hAnsi="Arial" w:cs="Arial"/>
          <w:u w:val="single"/>
        </w:rPr>
        <w:t>Usnesení č. 267/22/2024</w:t>
      </w:r>
    </w:p>
    <w:p w14:paraId="4E4A211A" w14:textId="77777777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</w:rPr>
      </w:pPr>
      <w:r w:rsidRPr="006A7638">
        <w:rPr>
          <w:rFonts w:ascii="Arial" w:hAnsi="Arial" w:cs="Arial"/>
        </w:rPr>
        <w:t>RM schvaluje uzavření nové nájemní smlouvy se stávající nájemnicí bytu č. 8, ul. Hejnická 315, na dobu určitou do 31. 12. 2025.</w:t>
      </w:r>
    </w:p>
    <w:p w14:paraId="0CE4B16C" w14:textId="557FAF09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</w:rPr>
      </w:pPr>
      <w:r w:rsidRPr="006A7638">
        <w:rPr>
          <w:rFonts w:ascii="Arial" w:hAnsi="Arial" w:cs="Arial"/>
        </w:rPr>
        <w:t>Úkol: dle textu</w:t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7638">
        <w:rPr>
          <w:rFonts w:ascii="Arial" w:hAnsi="Arial" w:cs="Arial"/>
        </w:rPr>
        <w:t>Z: Lipenská</w:t>
      </w:r>
    </w:p>
    <w:p w14:paraId="3C7740F2" w14:textId="77777777" w:rsidR="009E727B" w:rsidRPr="006A7638" w:rsidRDefault="009E727B" w:rsidP="009E727B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  <w:r w:rsidRPr="006A7638">
        <w:rPr>
          <w:rFonts w:ascii="Arial" w:hAnsi="Arial" w:cs="Arial"/>
          <w:sz w:val="22"/>
          <w:szCs w:val="22"/>
        </w:rPr>
        <w:t>Termín: do 31.12.2024</w:t>
      </w:r>
    </w:p>
    <w:p w14:paraId="46034D0B" w14:textId="77777777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</w:rPr>
      </w:pPr>
    </w:p>
    <w:p w14:paraId="07AF83A1" w14:textId="77777777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6A7638">
        <w:rPr>
          <w:rFonts w:ascii="Arial" w:hAnsi="Arial" w:cs="Arial"/>
          <w:u w:val="single"/>
        </w:rPr>
        <w:t>Usnesení č. 268/22/2024</w:t>
      </w:r>
    </w:p>
    <w:p w14:paraId="735968CA" w14:textId="77777777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</w:rPr>
      </w:pPr>
      <w:r w:rsidRPr="006A7638">
        <w:rPr>
          <w:rFonts w:ascii="Arial" w:hAnsi="Arial" w:cs="Arial"/>
        </w:rPr>
        <w:t xml:space="preserve">RM schvaluje uzavření nové nájemní smlouvy se stávajícím nájemníkem bytu č. 12, </w:t>
      </w:r>
      <w:r w:rsidRPr="006A7638">
        <w:rPr>
          <w:rFonts w:ascii="Arial" w:hAnsi="Arial" w:cs="Arial"/>
        </w:rPr>
        <w:br/>
        <w:t xml:space="preserve">ul. Hejnická 315, na dobu určitou do 31. 12. 2025. </w:t>
      </w:r>
    </w:p>
    <w:p w14:paraId="4815FB27" w14:textId="3F66600D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</w:rPr>
      </w:pPr>
      <w:r w:rsidRPr="006A7638">
        <w:rPr>
          <w:rFonts w:ascii="Arial" w:hAnsi="Arial" w:cs="Arial"/>
        </w:rPr>
        <w:t>Úkol: dle textu</w:t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7638">
        <w:rPr>
          <w:rFonts w:ascii="Arial" w:hAnsi="Arial" w:cs="Arial"/>
        </w:rPr>
        <w:t>Z: Lipenská</w:t>
      </w:r>
    </w:p>
    <w:p w14:paraId="0E50E50E" w14:textId="77777777" w:rsidR="009E727B" w:rsidRPr="006A7638" w:rsidRDefault="009E727B" w:rsidP="009E727B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  <w:r w:rsidRPr="006A7638">
        <w:rPr>
          <w:rFonts w:ascii="Arial" w:hAnsi="Arial" w:cs="Arial"/>
          <w:sz w:val="22"/>
          <w:szCs w:val="22"/>
        </w:rPr>
        <w:t>Termín: do 31.12.2024</w:t>
      </w:r>
    </w:p>
    <w:p w14:paraId="5070146A" w14:textId="77777777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</w:rPr>
      </w:pPr>
    </w:p>
    <w:p w14:paraId="76CC0789" w14:textId="77777777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6A7638">
        <w:rPr>
          <w:rFonts w:ascii="Arial" w:hAnsi="Arial" w:cs="Arial"/>
          <w:u w:val="single"/>
        </w:rPr>
        <w:t>Usnesení č. 269/22/2024</w:t>
      </w:r>
    </w:p>
    <w:p w14:paraId="0C4A1B98" w14:textId="77777777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</w:rPr>
      </w:pPr>
      <w:r w:rsidRPr="006A7638">
        <w:rPr>
          <w:rFonts w:ascii="Arial" w:hAnsi="Arial" w:cs="Arial"/>
        </w:rPr>
        <w:t>RM schvaluje uzavření nové nájemní smlouvy se stávající nájemnicí bytu č. 2, ul. Hejnická 383, na dobu určitou do 31. 12. 2025.</w:t>
      </w:r>
    </w:p>
    <w:p w14:paraId="12113D69" w14:textId="0B43B43E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</w:rPr>
      </w:pPr>
      <w:r w:rsidRPr="006A7638">
        <w:rPr>
          <w:rFonts w:ascii="Arial" w:hAnsi="Arial" w:cs="Arial"/>
        </w:rPr>
        <w:t>Úkol: dle textu</w:t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7638">
        <w:rPr>
          <w:rFonts w:ascii="Arial" w:hAnsi="Arial" w:cs="Arial"/>
        </w:rPr>
        <w:t>Z: Lipenská</w:t>
      </w:r>
    </w:p>
    <w:p w14:paraId="3A6D988C" w14:textId="77777777" w:rsidR="009E727B" w:rsidRPr="006A7638" w:rsidRDefault="009E727B" w:rsidP="009E727B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  <w:r w:rsidRPr="006A7638">
        <w:rPr>
          <w:rFonts w:ascii="Arial" w:hAnsi="Arial" w:cs="Arial"/>
          <w:sz w:val="22"/>
          <w:szCs w:val="22"/>
        </w:rPr>
        <w:t>Termín: do 31.12.2024</w:t>
      </w:r>
    </w:p>
    <w:p w14:paraId="1981FD91" w14:textId="77777777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</w:rPr>
      </w:pPr>
    </w:p>
    <w:p w14:paraId="2AE95AD3" w14:textId="77777777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6A7638">
        <w:rPr>
          <w:rFonts w:ascii="Arial" w:hAnsi="Arial" w:cs="Arial"/>
          <w:u w:val="single"/>
        </w:rPr>
        <w:t>Usnesení č. 270/22/2024</w:t>
      </w:r>
    </w:p>
    <w:p w14:paraId="554E1E80" w14:textId="77777777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</w:rPr>
      </w:pPr>
      <w:r w:rsidRPr="006A7638">
        <w:rPr>
          <w:rFonts w:ascii="Arial" w:hAnsi="Arial" w:cs="Arial"/>
        </w:rPr>
        <w:t xml:space="preserve">RM schvaluje uzavření nové nájemní smlouvy se stávající nájemnicí bytu č. 19 ul. Hejnická 385, na dobu určitou do 31. 12. 2025. </w:t>
      </w:r>
    </w:p>
    <w:p w14:paraId="30F50A23" w14:textId="2B482F1A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</w:rPr>
      </w:pPr>
      <w:r w:rsidRPr="006A7638">
        <w:rPr>
          <w:rFonts w:ascii="Arial" w:hAnsi="Arial" w:cs="Arial"/>
        </w:rPr>
        <w:t>Úkol: dle textu</w:t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7638">
        <w:rPr>
          <w:rFonts w:ascii="Arial" w:hAnsi="Arial" w:cs="Arial"/>
        </w:rPr>
        <w:t>Z: Lipenská</w:t>
      </w:r>
    </w:p>
    <w:p w14:paraId="4392C14C" w14:textId="77777777" w:rsidR="009E727B" w:rsidRPr="006A7638" w:rsidRDefault="009E727B" w:rsidP="009E727B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  <w:r w:rsidRPr="006A7638">
        <w:rPr>
          <w:rFonts w:ascii="Arial" w:hAnsi="Arial" w:cs="Arial"/>
          <w:sz w:val="22"/>
          <w:szCs w:val="22"/>
        </w:rPr>
        <w:t>Termín: do 31.12.2024</w:t>
      </w:r>
    </w:p>
    <w:p w14:paraId="700E5F9E" w14:textId="77777777" w:rsidR="009E727B" w:rsidRPr="006A7638" w:rsidRDefault="009E727B" w:rsidP="009E727B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2771686" w14:textId="77777777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6A7638">
        <w:rPr>
          <w:rFonts w:ascii="Arial" w:hAnsi="Arial" w:cs="Arial"/>
          <w:u w:val="single"/>
        </w:rPr>
        <w:t>Usnesení č. 271/22/2024</w:t>
      </w:r>
    </w:p>
    <w:p w14:paraId="5DA802B2" w14:textId="77777777" w:rsidR="009E727B" w:rsidRPr="00093AAC" w:rsidRDefault="009E727B" w:rsidP="009E727B">
      <w:pPr>
        <w:pStyle w:val="Import3"/>
        <w:tabs>
          <w:tab w:val="clear" w:pos="8496"/>
          <w:tab w:val="left" w:pos="0"/>
          <w:tab w:val="left" w:pos="240"/>
        </w:tabs>
        <w:spacing w:line="240" w:lineRule="auto"/>
        <w:ind w:right="-1"/>
        <w:rPr>
          <w:rFonts w:ascii="Arial" w:hAnsi="Arial" w:cs="Arial"/>
          <w:sz w:val="22"/>
          <w:szCs w:val="22"/>
        </w:rPr>
      </w:pPr>
      <w:r w:rsidRPr="006A7638">
        <w:rPr>
          <w:rFonts w:ascii="Arial" w:hAnsi="Arial" w:cs="Arial"/>
          <w:sz w:val="22"/>
          <w:szCs w:val="22"/>
        </w:rPr>
        <w:t xml:space="preserve">RM schvaluje uzavření nové nájemní smlouvy se stávající nájemnicí bytu č. 8, ul. Fučíkova </w:t>
      </w:r>
      <w:r w:rsidRPr="00093AAC">
        <w:rPr>
          <w:rFonts w:ascii="Arial" w:hAnsi="Arial" w:cs="Arial"/>
          <w:sz w:val="22"/>
          <w:szCs w:val="22"/>
        </w:rPr>
        <w:t xml:space="preserve">422, na dobu určitou do 31. 12. 2025. </w:t>
      </w:r>
    </w:p>
    <w:p w14:paraId="117C55C9" w14:textId="4E6F9F89" w:rsidR="009E727B" w:rsidRPr="00093AAC" w:rsidRDefault="009E727B" w:rsidP="009E727B">
      <w:pPr>
        <w:spacing w:after="0" w:line="240" w:lineRule="auto"/>
        <w:jc w:val="both"/>
        <w:rPr>
          <w:rFonts w:ascii="Arial" w:hAnsi="Arial" w:cs="Arial"/>
        </w:rPr>
      </w:pPr>
      <w:r w:rsidRPr="00093AAC">
        <w:rPr>
          <w:rFonts w:ascii="Arial" w:hAnsi="Arial" w:cs="Arial"/>
        </w:rPr>
        <w:t>Úkol: dle textu</w:t>
      </w:r>
      <w:r w:rsidRPr="00093AAC">
        <w:rPr>
          <w:rFonts w:ascii="Arial" w:hAnsi="Arial" w:cs="Arial"/>
        </w:rPr>
        <w:tab/>
      </w:r>
      <w:r w:rsidRPr="00093AAC">
        <w:rPr>
          <w:rFonts w:ascii="Arial" w:hAnsi="Arial" w:cs="Arial"/>
        </w:rPr>
        <w:tab/>
      </w:r>
      <w:r w:rsidRPr="00093AAC">
        <w:rPr>
          <w:rFonts w:ascii="Arial" w:hAnsi="Arial" w:cs="Arial"/>
        </w:rPr>
        <w:tab/>
      </w:r>
      <w:r w:rsidRPr="00093AAC">
        <w:rPr>
          <w:rFonts w:ascii="Arial" w:hAnsi="Arial" w:cs="Arial"/>
        </w:rPr>
        <w:tab/>
      </w:r>
      <w:r w:rsidRPr="00093AAC">
        <w:rPr>
          <w:rFonts w:ascii="Arial" w:hAnsi="Arial" w:cs="Arial"/>
        </w:rPr>
        <w:tab/>
      </w:r>
      <w:r w:rsidRPr="00093AAC">
        <w:rPr>
          <w:rFonts w:ascii="Arial" w:hAnsi="Arial" w:cs="Arial"/>
        </w:rPr>
        <w:tab/>
      </w:r>
      <w:r w:rsidRPr="00093AA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93AAC">
        <w:rPr>
          <w:rFonts w:ascii="Arial" w:hAnsi="Arial" w:cs="Arial"/>
        </w:rPr>
        <w:t>Z: Lipenská</w:t>
      </w:r>
    </w:p>
    <w:p w14:paraId="69F3C1CE" w14:textId="77777777" w:rsidR="009E727B" w:rsidRDefault="009E727B" w:rsidP="009E727B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  <w:r w:rsidRPr="00093AAC">
        <w:rPr>
          <w:rFonts w:ascii="Arial" w:hAnsi="Arial" w:cs="Arial"/>
          <w:sz w:val="22"/>
          <w:szCs w:val="22"/>
        </w:rPr>
        <w:t>Termín: do 31.12.2024</w:t>
      </w:r>
    </w:p>
    <w:p w14:paraId="475EE81B" w14:textId="77777777" w:rsidR="009E727B" w:rsidRDefault="009E727B" w:rsidP="009E727B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EFB3FB5" w14:textId="77777777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6A7638">
        <w:rPr>
          <w:rFonts w:ascii="Arial" w:hAnsi="Arial" w:cs="Arial"/>
          <w:u w:val="single"/>
        </w:rPr>
        <w:t>Usnesení č. 272/22/2024</w:t>
      </w:r>
    </w:p>
    <w:p w14:paraId="27C7CBD0" w14:textId="77777777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</w:rPr>
      </w:pPr>
      <w:r w:rsidRPr="006A7638">
        <w:rPr>
          <w:rFonts w:ascii="Arial" w:hAnsi="Arial" w:cs="Arial"/>
        </w:rPr>
        <w:t xml:space="preserve">RM schvaluje uzavření nové nájemní smlouvy se stávající nájemnicí bytu č. 2, ul. Fučíkova 426, na dobu určitou do 31.3.2025.            </w:t>
      </w:r>
    </w:p>
    <w:p w14:paraId="36E2A1DC" w14:textId="7A4544DC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</w:rPr>
      </w:pPr>
      <w:r w:rsidRPr="006A7638">
        <w:rPr>
          <w:rFonts w:ascii="Arial" w:hAnsi="Arial" w:cs="Arial"/>
        </w:rPr>
        <w:t>Úkol: dle textu</w:t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7638">
        <w:rPr>
          <w:rFonts w:ascii="Arial" w:hAnsi="Arial" w:cs="Arial"/>
        </w:rPr>
        <w:t>Z: Lipenská</w:t>
      </w:r>
    </w:p>
    <w:p w14:paraId="2F6850B6" w14:textId="77777777" w:rsidR="009E727B" w:rsidRPr="006A7638" w:rsidRDefault="009E727B" w:rsidP="009E727B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  <w:r w:rsidRPr="006A7638">
        <w:rPr>
          <w:rFonts w:ascii="Arial" w:hAnsi="Arial" w:cs="Arial"/>
          <w:sz w:val="22"/>
          <w:szCs w:val="22"/>
        </w:rPr>
        <w:t>Termín: do 31.12.2024</w:t>
      </w:r>
    </w:p>
    <w:p w14:paraId="4FED1D26" w14:textId="77777777" w:rsidR="009E727B" w:rsidRPr="006A7638" w:rsidRDefault="009E727B" w:rsidP="009E727B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6841C23" w14:textId="77777777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6A7638">
        <w:rPr>
          <w:rFonts w:ascii="Arial" w:hAnsi="Arial" w:cs="Arial"/>
          <w:u w:val="single"/>
        </w:rPr>
        <w:t>Usnesení č. 273/22/2024</w:t>
      </w:r>
    </w:p>
    <w:p w14:paraId="253842AF" w14:textId="77777777" w:rsidR="009E727B" w:rsidRPr="00143230" w:rsidRDefault="009E727B" w:rsidP="009E727B">
      <w:pPr>
        <w:pStyle w:val="Adresapjemce"/>
        <w:jc w:val="both"/>
        <w:rPr>
          <w:rFonts w:ascii="Arial" w:hAnsi="Arial" w:cs="Arial"/>
          <w:sz w:val="22"/>
          <w:szCs w:val="22"/>
        </w:rPr>
      </w:pPr>
      <w:r w:rsidRPr="00143230">
        <w:rPr>
          <w:rFonts w:ascii="Arial" w:hAnsi="Arial" w:cs="Arial"/>
          <w:sz w:val="22"/>
          <w:szCs w:val="22"/>
        </w:rPr>
        <w:t>RM schvaluje rozpočtové opatření č. 15/2024 s následným projednáním na VZZM takto: zvýšení příjmů o 600.000,- Kč, zvýšení výdajů o 700.000,- Kč a zvýšení financování o </w:t>
      </w:r>
      <w:proofErr w:type="gramStart"/>
      <w:r w:rsidRPr="00143230">
        <w:rPr>
          <w:rFonts w:ascii="Arial" w:hAnsi="Arial" w:cs="Arial"/>
          <w:sz w:val="22"/>
          <w:szCs w:val="22"/>
        </w:rPr>
        <w:t>100.000,-</w:t>
      </w:r>
      <w:proofErr w:type="gramEnd"/>
    </w:p>
    <w:p w14:paraId="7A62F07D" w14:textId="77777777" w:rsidR="009E727B" w:rsidRPr="00143230" w:rsidRDefault="009E727B" w:rsidP="009E727B">
      <w:pPr>
        <w:spacing w:after="0" w:line="240" w:lineRule="auto"/>
        <w:jc w:val="both"/>
        <w:rPr>
          <w:rFonts w:ascii="Arial" w:hAnsi="Arial" w:cs="Arial"/>
        </w:rPr>
      </w:pPr>
      <w:r w:rsidRPr="00143230">
        <w:rPr>
          <w:rFonts w:ascii="Arial" w:hAnsi="Arial" w:cs="Arial"/>
        </w:rPr>
        <w:t>Úkol: dle textu</w:t>
      </w:r>
      <w:r w:rsidRPr="00143230">
        <w:rPr>
          <w:rFonts w:ascii="Arial" w:hAnsi="Arial" w:cs="Arial"/>
        </w:rPr>
        <w:tab/>
      </w:r>
      <w:r w:rsidRPr="00143230">
        <w:rPr>
          <w:rFonts w:ascii="Arial" w:hAnsi="Arial" w:cs="Arial"/>
        </w:rPr>
        <w:tab/>
      </w:r>
      <w:r w:rsidRPr="00143230">
        <w:rPr>
          <w:rFonts w:ascii="Arial" w:hAnsi="Arial" w:cs="Arial"/>
        </w:rPr>
        <w:tab/>
      </w:r>
      <w:r w:rsidRPr="00143230">
        <w:rPr>
          <w:rFonts w:ascii="Arial" w:hAnsi="Arial" w:cs="Arial"/>
        </w:rPr>
        <w:tab/>
      </w:r>
      <w:r w:rsidRPr="00143230">
        <w:rPr>
          <w:rFonts w:ascii="Arial" w:hAnsi="Arial" w:cs="Arial"/>
        </w:rPr>
        <w:tab/>
      </w:r>
      <w:r w:rsidRPr="00143230">
        <w:rPr>
          <w:rFonts w:ascii="Arial" w:hAnsi="Arial" w:cs="Arial"/>
        </w:rPr>
        <w:tab/>
      </w:r>
      <w:r w:rsidRPr="00143230">
        <w:rPr>
          <w:rFonts w:ascii="Arial" w:hAnsi="Arial" w:cs="Arial"/>
        </w:rPr>
        <w:tab/>
      </w:r>
      <w:r w:rsidRPr="00143230">
        <w:rPr>
          <w:rFonts w:ascii="Arial" w:hAnsi="Arial" w:cs="Arial"/>
        </w:rPr>
        <w:tab/>
        <w:t>Z: Sýkorová</w:t>
      </w:r>
    </w:p>
    <w:p w14:paraId="40B0DF1A" w14:textId="77777777" w:rsidR="009E727B" w:rsidRPr="00143230" w:rsidRDefault="009E727B" w:rsidP="009E727B">
      <w:pPr>
        <w:spacing w:after="0" w:line="240" w:lineRule="auto"/>
        <w:rPr>
          <w:rFonts w:ascii="Arial" w:hAnsi="Arial" w:cs="Arial"/>
        </w:rPr>
      </w:pPr>
      <w:r w:rsidRPr="00143230">
        <w:rPr>
          <w:rFonts w:ascii="Arial" w:hAnsi="Arial" w:cs="Arial"/>
        </w:rPr>
        <w:t>Termín: nejbližší VZZM</w:t>
      </w:r>
    </w:p>
    <w:p w14:paraId="5C6BAD4E" w14:textId="77777777" w:rsidR="009E727B" w:rsidRDefault="009E727B" w:rsidP="009E727B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9E46067" w14:textId="77777777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6A7638">
        <w:rPr>
          <w:rFonts w:ascii="Arial" w:hAnsi="Arial" w:cs="Arial"/>
          <w:u w:val="single"/>
        </w:rPr>
        <w:t>Usnesení č. 274/22/2024</w:t>
      </w:r>
    </w:p>
    <w:p w14:paraId="39532BCE" w14:textId="77777777" w:rsidR="009E727B" w:rsidRPr="006A7638" w:rsidRDefault="009E727B" w:rsidP="009E727B">
      <w:pPr>
        <w:pStyle w:val="Import3"/>
        <w:tabs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bCs/>
          <w:sz w:val="22"/>
          <w:szCs w:val="22"/>
        </w:rPr>
      </w:pPr>
      <w:r w:rsidRPr="006A7638">
        <w:rPr>
          <w:rFonts w:ascii="Arial" w:hAnsi="Arial" w:cs="Arial"/>
          <w:bCs/>
          <w:sz w:val="22"/>
          <w:szCs w:val="22"/>
        </w:rPr>
        <w:t>Rada města schvaluje výsledek hodnocení nabídek v rámci veřejné zakázky malého rozsahu na stavební práce „Výstavba sportovního areálu Raspenava“.</w:t>
      </w:r>
    </w:p>
    <w:p w14:paraId="46C45640" w14:textId="7DFBB21E" w:rsidR="009E727B" w:rsidRPr="006A7638" w:rsidRDefault="009E727B" w:rsidP="009E727B">
      <w:pPr>
        <w:pStyle w:val="Import3"/>
        <w:tabs>
          <w:tab w:val="clear" w:pos="6768"/>
          <w:tab w:val="left" w:pos="0"/>
          <w:tab w:val="left" w:pos="240"/>
          <w:tab w:val="left" w:pos="6379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6A7638">
        <w:rPr>
          <w:rFonts w:ascii="Arial" w:hAnsi="Arial" w:cs="Arial"/>
          <w:sz w:val="22"/>
          <w:szCs w:val="22"/>
        </w:rPr>
        <w:t>Úkol: dle textu</w:t>
      </w:r>
      <w:r w:rsidRPr="006A763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A7638">
        <w:rPr>
          <w:rFonts w:ascii="Arial" w:hAnsi="Arial" w:cs="Arial"/>
          <w:sz w:val="22"/>
          <w:szCs w:val="22"/>
        </w:rPr>
        <w:t xml:space="preserve">Z: Novotná </w:t>
      </w:r>
    </w:p>
    <w:p w14:paraId="752DBBF9" w14:textId="77777777" w:rsidR="009E727B" w:rsidRPr="006A7638" w:rsidRDefault="009E727B" w:rsidP="009E727B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  <w:r w:rsidRPr="006A7638">
        <w:rPr>
          <w:rFonts w:ascii="Arial" w:hAnsi="Arial" w:cs="Arial"/>
          <w:sz w:val="22"/>
          <w:szCs w:val="22"/>
        </w:rPr>
        <w:t>Termín: do 31.12.2024</w:t>
      </w:r>
    </w:p>
    <w:p w14:paraId="769140C8" w14:textId="77777777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3D6F2647" w14:textId="77777777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6A7638">
        <w:rPr>
          <w:rFonts w:ascii="Arial" w:hAnsi="Arial" w:cs="Arial"/>
          <w:u w:val="single"/>
        </w:rPr>
        <w:t>Usnesení č. 275/22/2024</w:t>
      </w:r>
    </w:p>
    <w:p w14:paraId="6C1C41BD" w14:textId="77777777" w:rsidR="009E727B" w:rsidRPr="006A7638" w:rsidRDefault="009E727B" w:rsidP="009E727B">
      <w:pPr>
        <w:pStyle w:val="Import3"/>
        <w:tabs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bCs/>
          <w:sz w:val="22"/>
          <w:szCs w:val="22"/>
        </w:rPr>
      </w:pPr>
      <w:r w:rsidRPr="006A7638">
        <w:rPr>
          <w:rFonts w:ascii="Arial" w:hAnsi="Arial" w:cs="Arial"/>
          <w:bCs/>
          <w:sz w:val="22"/>
          <w:szCs w:val="22"/>
        </w:rPr>
        <w:t>Rada města schvaluje zadání veřejné zakázky malého rozsahu na stavební práce „Výstavba sportovního areálu Raspenava“, účastníkovi TEWIKO Systems, s. r. o. (IČ: 254 72 887).</w:t>
      </w:r>
    </w:p>
    <w:p w14:paraId="1312E899" w14:textId="77777777" w:rsidR="009E727B" w:rsidRPr="006A7638" w:rsidRDefault="009E727B" w:rsidP="009E727B">
      <w:pPr>
        <w:pStyle w:val="Import3"/>
        <w:tabs>
          <w:tab w:val="clear" w:pos="6768"/>
          <w:tab w:val="left" w:pos="0"/>
          <w:tab w:val="left" w:pos="240"/>
          <w:tab w:val="left" w:pos="6379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6A7638">
        <w:rPr>
          <w:rFonts w:ascii="Arial" w:hAnsi="Arial" w:cs="Arial"/>
          <w:sz w:val="22"/>
          <w:szCs w:val="22"/>
        </w:rPr>
        <w:t>Úkol: dle textu</w:t>
      </w:r>
      <w:r w:rsidRPr="006A7638">
        <w:rPr>
          <w:rFonts w:ascii="Arial" w:hAnsi="Arial" w:cs="Arial"/>
          <w:sz w:val="22"/>
          <w:szCs w:val="22"/>
        </w:rPr>
        <w:tab/>
      </w:r>
      <w:r w:rsidRPr="006A7638">
        <w:rPr>
          <w:rFonts w:ascii="Arial" w:hAnsi="Arial" w:cs="Arial"/>
          <w:sz w:val="22"/>
          <w:szCs w:val="22"/>
        </w:rPr>
        <w:tab/>
      </w:r>
      <w:r w:rsidRPr="006A7638">
        <w:rPr>
          <w:rFonts w:ascii="Arial" w:hAnsi="Arial" w:cs="Arial"/>
          <w:sz w:val="22"/>
          <w:szCs w:val="22"/>
        </w:rPr>
        <w:tab/>
      </w:r>
      <w:r w:rsidRPr="006A7638">
        <w:rPr>
          <w:rFonts w:ascii="Arial" w:hAnsi="Arial" w:cs="Arial"/>
          <w:sz w:val="22"/>
          <w:szCs w:val="22"/>
        </w:rPr>
        <w:tab/>
      </w:r>
      <w:r w:rsidRPr="006A7638">
        <w:rPr>
          <w:rFonts w:ascii="Arial" w:hAnsi="Arial" w:cs="Arial"/>
          <w:sz w:val="22"/>
          <w:szCs w:val="22"/>
        </w:rPr>
        <w:tab/>
      </w:r>
      <w:r w:rsidRPr="006A7638">
        <w:rPr>
          <w:rFonts w:ascii="Arial" w:hAnsi="Arial" w:cs="Arial"/>
          <w:sz w:val="22"/>
          <w:szCs w:val="22"/>
        </w:rPr>
        <w:tab/>
      </w:r>
      <w:r w:rsidRPr="006A7638">
        <w:rPr>
          <w:rFonts w:ascii="Arial" w:hAnsi="Arial" w:cs="Arial"/>
          <w:sz w:val="22"/>
          <w:szCs w:val="22"/>
        </w:rPr>
        <w:tab/>
        <w:t xml:space="preserve">Z: Novotná </w:t>
      </w:r>
    </w:p>
    <w:p w14:paraId="5771EFA6" w14:textId="77777777" w:rsidR="009E727B" w:rsidRPr="006A7638" w:rsidRDefault="009E727B" w:rsidP="009E727B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  <w:r w:rsidRPr="006A7638">
        <w:rPr>
          <w:rFonts w:ascii="Arial" w:hAnsi="Arial" w:cs="Arial"/>
          <w:sz w:val="22"/>
          <w:szCs w:val="22"/>
        </w:rPr>
        <w:t>Termín: do 31.12.2024</w:t>
      </w:r>
    </w:p>
    <w:p w14:paraId="4903AABD" w14:textId="77777777" w:rsidR="009E727B" w:rsidRPr="006A7638" w:rsidRDefault="009E727B" w:rsidP="009E727B">
      <w:pPr>
        <w:pStyle w:val="Import3"/>
        <w:tabs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bCs/>
          <w:sz w:val="22"/>
          <w:szCs w:val="22"/>
        </w:rPr>
      </w:pPr>
    </w:p>
    <w:p w14:paraId="2CBA0308" w14:textId="77777777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6A7638">
        <w:rPr>
          <w:rFonts w:ascii="Arial" w:hAnsi="Arial" w:cs="Arial"/>
          <w:u w:val="single"/>
        </w:rPr>
        <w:lastRenderedPageBreak/>
        <w:t>Usnesení č. 276/22/2024</w:t>
      </w:r>
    </w:p>
    <w:p w14:paraId="771312BC" w14:textId="77777777" w:rsidR="009E727B" w:rsidRPr="006A7638" w:rsidRDefault="009E727B" w:rsidP="009E727B">
      <w:pPr>
        <w:pStyle w:val="Import3"/>
        <w:tabs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bCs/>
          <w:sz w:val="22"/>
          <w:szCs w:val="22"/>
        </w:rPr>
      </w:pPr>
      <w:r w:rsidRPr="006A7638">
        <w:rPr>
          <w:rFonts w:ascii="Arial" w:hAnsi="Arial" w:cs="Arial"/>
          <w:bCs/>
          <w:sz w:val="22"/>
          <w:szCs w:val="22"/>
        </w:rPr>
        <w:t>Rada města schvaluje smlouvu o dílo veřejné zakázky malého rozsahu na stavební práce „Výstavba sportovního areálu Raspenava“ se zhotovitelem TEWIKO Systems, s. r. o. (IČ: 254 72 887) a pověřuje starostu města podpisem smlouvy.</w:t>
      </w:r>
    </w:p>
    <w:p w14:paraId="31C2A56B" w14:textId="77777777" w:rsidR="009E727B" w:rsidRPr="006A7638" w:rsidRDefault="009E727B" w:rsidP="009E727B">
      <w:pPr>
        <w:pStyle w:val="Import3"/>
        <w:tabs>
          <w:tab w:val="clear" w:pos="6768"/>
          <w:tab w:val="left" w:pos="0"/>
          <w:tab w:val="left" w:pos="240"/>
          <w:tab w:val="left" w:pos="6379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6A7638">
        <w:rPr>
          <w:rFonts w:ascii="Arial" w:hAnsi="Arial" w:cs="Arial"/>
          <w:sz w:val="22"/>
          <w:szCs w:val="22"/>
        </w:rPr>
        <w:t>Úkol: dle textu</w:t>
      </w:r>
      <w:r w:rsidRPr="006A7638">
        <w:rPr>
          <w:rFonts w:ascii="Arial" w:hAnsi="Arial" w:cs="Arial"/>
          <w:sz w:val="22"/>
          <w:szCs w:val="22"/>
        </w:rPr>
        <w:tab/>
      </w:r>
      <w:r w:rsidRPr="006A7638">
        <w:rPr>
          <w:rFonts w:ascii="Arial" w:hAnsi="Arial" w:cs="Arial"/>
          <w:sz w:val="22"/>
          <w:szCs w:val="22"/>
        </w:rPr>
        <w:tab/>
      </w:r>
      <w:r w:rsidRPr="006A7638">
        <w:rPr>
          <w:rFonts w:ascii="Arial" w:hAnsi="Arial" w:cs="Arial"/>
          <w:sz w:val="22"/>
          <w:szCs w:val="22"/>
        </w:rPr>
        <w:tab/>
      </w:r>
      <w:r w:rsidRPr="006A7638">
        <w:rPr>
          <w:rFonts w:ascii="Arial" w:hAnsi="Arial" w:cs="Arial"/>
          <w:sz w:val="22"/>
          <w:szCs w:val="22"/>
        </w:rPr>
        <w:tab/>
      </w:r>
      <w:r w:rsidRPr="006A7638">
        <w:rPr>
          <w:rFonts w:ascii="Arial" w:hAnsi="Arial" w:cs="Arial"/>
          <w:sz w:val="22"/>
          <w:szCs w:val="22"/>
        </w:rPr>
        <w:tab/>
      </w:r>
      <w:r w:rsidRPr="006A7638">
        <w:rPr>
          <w:rFonts w:ascii="Arial" w:hAnsi="Arial" w:cs="Arial"/>
          <w:sz w:val="22"/>
          <w:szCs w:val="22"/>
        </w:rPr>
        <w:tab/>
      </w:r>
      <w:r w:rsidRPr="006A7638">
        <w:rPr>
          <w:rFonts w:ascii="Arial" w:hAnsi="Arial" w:cs="Arial"/>
          <w:sz w:val="22"/>
          <w:szCs w:val="22"/>
        </w:rPr>
        <w:tab/>
        <w:t xml:space="preserve">Z: Novotná </w:t>
      </w:r>
    </w:p>
    <w:p w14:paraId="1350BBBC" w14:textId="77777777" w:rsidR="009E727B" w:rsidRPr="006A7638" w:rsidRDefault="009E727B" w:rsidP="009E727B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  <w:r w:rsidRPr="006A7638">
        <w:rPr>
          <w:rFonts w:ascii="Arial" w:hAnsi="Arial" w:cs="Arial"/>
          <w:sz w:val="22"/>
          <w:szCs w:val="22"/>
        </w:rPr>
        <w:t>Termín: do 31.12.2024</w:t>
      </w:r>
    </w:p>
    <w:p w14:paraId="1B3EE82D" w14:textId="77777777" w:rsidR="009E727B" w:rsidRPr="006A7638" w:rsidRDefault="009E727B" w:rsidP="009E727B">
      <w:pPr>
        <w:pStyle w:val="Adresapjemce"/>
        <w:jc w:val="both"/>
        <w:rPr>
          <w:rFonts w:ascii="Arial" w:hAnsi="Arial" w:cs="Arial"/>
        </w:rPr>
      </w:pPr>
    </w:p>
    <w:p w14:paraId="575DC7C2" w14:textId="77777777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6A7638">
        <w:rPr>
          <w:rFonts w:ascii="Arial" w:hAnsi="Arial" w:cs="Arial"/>
          <w:u w:val="single"/>
        </w:rPr>
        <w:t>Usnesení č. 277/22/2024</w:t>
      </w:r>
    </w:p>
    <w:p w14:paraId="43C54D45" w14:textId="77777777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</w:rPr>
      </w:pPr>
      <w:r w:rsidRPr="006A7638">
        <w:rPr>
          <w:rFonts w:ascii="Arial" w:hAnsi="Arial" w:cs="Arial"/>
        </w:rPr>
        <w:t>RM schvaluje směrnice pro používání OOP, mycích, čistících a dezinfekčních prostředků a poskytování ochranných nápojů pro pečovatelky, uklízečky a pracovníky MH.</w:t>
      </w:r>
    </w:p>
    <w:p w14:paraId="03322A36" w14:textId="77777777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</w:rPr>
      </w:pPr>
      <w:r w:rsidRPr="006A7638">
        <w:rPr>
          <w:rFonts w:ascii="Arial" w:hAnsi="Arial" w:cs="Arial"/>
        </w:rPr>
        <w:t>Úkol: dle textu</w:t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  <w:t>Z: Novotná</w:t>
      </w:r>
    </w:p>
    <w:p w14:paraId="3689FA70" w14:textId="77777777" w:rsidR="009E727B" w:rsidRPr="006A7638" w:rsidRDefault="009E727B" w:rsidP="009E727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6A7638">
        <w:rPr>
          <w:rFonts w:ascii="Arial" w:hAnsi="Arial" w:cs="Arial"/>
          <w:sz w:val="22"/>
          <w:szCs w:val="22"/>
        </w:rPr>
        <w:t>Termín: do 31. 12. 2024</w:t>
      </w:r>
    </w:p>
    <w:p w14:paraId="66596398" w14:textId="77777777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</w:rPr>
      </w:pPr>
    </w:p>
    <w:p w14:paraId="0E4EA4F3" w14:textId="77777777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6A7638">
        <w:rPr>
          <w:rFonts w:ascii="Arial" w:hAnsi="Arial" w:cs="Arial"/>
          <w:u w:val="single"/>
        </w:rPr>
        <w:t>Usnesení č. 278/22/2024</w:t>
      </w:r>
    </w:p>
    <w:p w14:paraId="7A1AB2E0" w14:textId="77777777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</w:rPr>
      </w:pPr>
      <w:r w:rsidRPr="006A7638">
        <w:rPr>
          <w:rFonts w:ascii="Arial" w:hAnsi="Arial" w:cs="Arial"/>
        </w:rPr>
        <w:t>RM schvaluje Cenovou přílohu pro rok 2025 ke smlouvě o dílo č. SO2F200407 uzavřenou se společností FCC Česká republika, s. r. o., Praha, a pověřuje starostu podpisem uvedené přílohy.</w:t>
      </w:r>
    </w:p>
    <w:p w14:paraId="6D4D28D8" w14:textId="77777777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</w:rPr>
      </w:pPr>
      <w:r w:rsidRPr="006A7638">
        <w:rPr>
          <w:rFonts w:ascii="Arial" w:hAnsi="Arial" w:cs="Arial"/>
        </w:rPr>
        <w:t>Úkol: dle textu</w:t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  <w:t>Z: Bc. Michna</w:t>
      </w:r>
    </w:p>
    <w:p w14:paraId="4424CED8" w14:textId="77777777" w:rsidR="009E727B" w:rsidRPr="006A7638" w:rsidRDefault="009E727B" w:rsidP="009E727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6A7638">
        <w:rPr>
          <w:rFonts w:ascii="Arial" w:hAnsi="Arial" w:cs="Arial"/>
          <w:sz w:val="22"/>
          <w:szCs w:val="22"/>
        </w:rPr>
        <w:t>Termín: do 31. 12. 2024</w:t>
      </w:r>
    </w:p>
    <w:p w14:paraId="53200F5B" w14:textId="77777777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</w:rPr>
      </w:pPr>
    </w:p>
    <w:p w14:paraId="0FF9FC90" w14:textId="77777777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6A7638">
        <w:rPr>
          <w:rFonts w:ascii="Arial" w:hAnsi="Arial" w:cs="Arial"/>
          <w:u w:val="single"/>
        </w:rPr>
        <w:t>Usnesení č. 279/22/2024</w:t>
      </w:r>
    </w:p>
    <w:p w14:paraId="045AE660" w14:textId="081642D5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</w:rPr>
      </w:pPr>
      <w:r w:rsidRPr="006A7638">
        <w:rPr>
          <w:rFonts w:ascii="Arial" w:hAnsi="Arial" w:cs="Arial"/>
          <w:bCs/>
        </w:rPr>
        <w:t xml:space="preserve">RM schvaluje odprodej </w:t>
      </w:r>
      <w:r w:rsidRPr="006A7638">
        <w:rPr>
          <w:rFonts w:ascii="Arial" w:hAnsi="Arial" w:cs="Arial"/>
        </w:rPr>
        <w:t>majetku „</w:t>
      </w:r>
      <w:r w:rsidRPr="006A7638">
        <w:rPr>
          <w:rFonts w:ascii="Arial" w:hAnsi="Arial" w:cs="Arial"/>
          <w:bCs/>
        </w:rPr>
        <w:t>Kolový tahač ST 180“, IČ 993</w:t>
      </w:r>
      <w:r w:rsidRPr="006A7638">
        <w:rPr>
          <w:rFonts w:ascii="Arial" w:hAnsi="Arial" w:cs="Arial"/>
        </w:rPr>
        <w:t xml:space="preserve">“, žadateli za </w:t>
      </w:r>
      <w:r w:rsidRPr="006A7638">
        <w:rPr>
          <w:rFonts w:ascii="Arial" w:hAnsi="Arial" w:cs="Arial"/>
          <w:bCs/>
        </w:rPr>
        <w:t xml:space="preserve">nabídnutou odkupní cenu. </w:t>
      </w:r>
    </w:p>
    <w:p w14:paraId="2E449DFC" w14:textId="77777777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</w:rPr>
      </w:pPr>
      <w:r w:rsidRPr="006A7638">
        <w:rPr>
          <w:rFonts w:ascii="Arial" w:hAnsi="Arial" w:cs="Arial"/>
        </w:rPr>
        <w:t>Úkol: dle textu</w:t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  <w:t>Z: Hanzl</w:t>
      </w:r>
    </w:p>
    <w:p w14:paraId="196D8D5D" w14:textId="77777777" w:rsidR="009E727B" w:rsidRPr="006A7638" w:rsidRDefault="009E727B" w:rsidP="009E727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6A7638">
        <w:rPr>
          <w:rFonts w:ascii="Arial" w:hAnsi="Arial" w:cs="Arial"/>
          <w:sz w:val="22"/>
          <w:szCs w:val="22"/>
        </w:rPr>
        <w:t>Termín: do 31. 12. 2024</w:t>
      </w:r>
    </w:p>
    <w:p w14:paraId="1AD4E0D6" w14:textId="77777777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</w:rPr>
      </w:pPr>
    </w:p>
    <w:p w14:paraId="73C2201F" w14:textId="77777777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6A7638">
        <w:rPr>
          <w:rFonts w:ascii="Arial" w:hAnsi="Arial" w:cs="Arial"/>
          <w:u w:val="single"/>
        </w:rPr>
        <w:t>Usnesení č. 280/22/2024</w:t>
      </w:r>
    </w:p>
    <w:p w14:paraId="79572FCE" w14:textId="77777777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</w:rPr>
      </w:pPr>
      <w:r w:rsidRPr="006A7638">
        <w:rPr>
          <w:rFonts w:ascii="Arial" w:hAnsi="Arial" w:cs="Arial"/>
          <w:bCs/>
        </w:rPr>
        <w:t xml:space="preserve">RM schvaluje odprodej </w:t>
      </w:r>
      <w:r w:rsidRPr="006A7638">
        <w:rPr>
          <w:rFonts w:ascii="Arial" w:hAnsi="Arial" w:cs="Arial"/>
        </w:rPr>
        <w:t xml:space="preserve">majetku „Traktorový návěs“, IČ 1952, žadateli za </w:t>
      </w:r>
      <w:r w:rsidRPr="006A7638">
        <w:rPr>
          <w:rFonts w:ascii="Arial" w:hAnsi="Arial" w:cs="Arial"/>
          <w:bCs/>
        </w:rPr>
        <w:t xml:space="preserve">nabídnutou odkupní cenu. </w:t>
      </w:r>
    </w:p>
    <w:p w14:paraId="20D1FD6E" w14:textId="77777777" w:rsidR="009E727B" w:rsidRPr="006A7638" w:rsidRDefault="009E727B" w:rsidP="009E727B">
      <w:pPr>
        <w:spacing w:after="0" w:line="240" w:lineRule="auto"/>
        <w:jc w:val="both"/>
        <w:rPr>
          <w:rFonts w:ascii="Arial" w:hAnsi="Arial" w:cs="Arial"/>
        </w:rPr>
      </w:pPr>
      <w:r w:rsidRPr="006A7638">
        <w:rPr>
          <w:rFonts w:ascii="Arial" w:hAnsi="Arial" w:cs="Arial"/>
        </w:rPr>
        <w:t>Úkol: dle textu</w:t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  <w:t>Z: Hanzl</w:t>
      </w:r>
    </w:p>
    <w:p w14:paraId="32F427B9" w14:textId="77777777" w:rsidR="009E727B" w:rsidRPr="006A7638" w:rsidRDefault="009E727B" w:rsidP="009E727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6A7638">
        <w:rPr>
          <w:rFonts w:ascii="Arial" w:hAnsi="Arial" w:cs="Arial"/>
          <w:sz w:val="22"/>
          <w:szCs w:val="22"/>
        </w:rPr>
        <w:t>Termín: do 31. 12. 2024</w:t>
      </w:r>
    </w:p>
    <w:p w14:paraId="402A1721" w14:textId="71ED36D0" w:rsidR="00592F97" w:rsidRDefault="00592F97" w:rsidP="00592F9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29C61D2A" w14:textId="77777777" w:rsidR="00592F97" w:rsidRDefault="00592F97" w:rsidP="00592F97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3059955F" w14:textId="77777777" w:rsidR="00592F97" w:rsidRDefault="00592F97" w:rsidP="00592F97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77C4316E" w14:textId="77777777" w:rsidR="00592F97" w:rsidRPr="00923D52" w:rsidRDefault="00592F97" w:rsidP="00592F97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592F97" w:rsidRPr="00923D52" w:rsidSect="00592F97">
          <w:footerReference w:type="default" r:id="rId7"/>
          <w:type w:val="continuous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3CA93396" w14:textId="04B7A45F" w:rsidR="00592F97" w:rsidRPr="00923D52" w:rsidRDefault="00592F97" w:rsidP="00592F9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923D52">
        <w:rPr>
          <w:rFonts w:ascii="Arial" w:hAnsi="Arial" w:cs="Arial"/>
          <w:sz w:val="22"/>
          <w:szCs w:val="22"/>
        </w:rPr>
        <w:t>Mgr. Josef Málek</w:t>
      </w:r>
      <w:r w:rsidR="00967FA3">
        <w:rPr>
          <w:rFonts w:ascii="Arial" w:hAnsi="Arial" w:cs="Arial"/>
          <w:sz w:val="22"/>
          <w:szCs w:val="22"/>
        </w:rPr>
        <w:t xml:space="preserve"> v. r.</w:t>
      </w:r>
    </w:p>
    <w:p w14:paraId="422CC740" w14:textId="77777777" w:rsidR="00592F97" w:rsidRPr="00923D52" w:rsidRDefault="00592F97" w:rsidP="00592F97">
      <w:pPr>
        <w:spacing w:after="0" w:line="240" w:lineRule="auto"/>
        <w:jc w:val="center"/>
        <w:rPr>
          <w:rFonts w:ascii="Arial" w:hAnsi="Arial" w:cs="Arial"/>
        </w:rPr>
      </w:pPr>
      <w:r w:rsidRPr="00923D52">
        <w:rPr>
          <w:rFonts w:ascii="Arial" w:hAnsi="Arial" w:cs="Arial"/>
        </w:rPr>
        <w:t>starosta</w:t>
      </w:r>
    </w:p>
    <w:p w14:paraId="4AE4C036" w14:textId="440BD341" w:rsidR="00592F97" w:rsidRPr="00923D52" w:rsidRDefault="00592F97" w:rsidP="00592F97">
      <w:pPr>
        <w:spacing w:after="0"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Jaromír Hanzl</w:t>
      </w:r>
      <w:r w:rsidR="00967FA3">
        <w:rPr>
          <w:rFonts w:ascii="Arial" w:hAnsi="Arial" w:cs="Arial"/>
        </w:rPr>
        <w:t xml:space="preserve"> v. r.</w:t>
      </w:r>
    </w:p>
    <w:p w14:paraId="44AEA8EA" w14:textId="77777777" w:rsidR="00592F97" w:rsidRPr="00923D52" w:rsidRDefault="00592F97" w:rsidP="00592F97">
      <w:pPr>
        <w:spacing w:after="0" w:line="240" w:lineRule="auto"/>
        <w:ind w:firstLine="708"/>
        <w:jc w:val="center"/>
        <w:rPr>
          <w:rFonts w:ascii="Arial" w:hAnsi="Arial" w:cs="Arial"/>
        </w:rPr>
        <w:sectPr w:rsidR="00592F97" w:rsidRPr="00923D52" w:rsidSect="00592F97">
          <w:footerReference w:type="default" r:id="rId8"/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  <w:r>
        <w:rPr>
          <w:rFonts w:ascii="Arial" w:hAnsi="Arial" w:cs="Arial"/>
        </w:rPr>
        <w:t>místostarosta</w:t>
      </w:r>
    </w:p>
    <w:p w14:paraId="15231AF2" w14:textId="77777777" w:rsidR="00944EE7" w:rsidRPr="00592F97" w:rsidRDefault="00944EE7" w:rsidP="00592F97"/>
    <w:bookmarkEnd w:id="0"/>
    <w:sectPr w:rsidR="00944EE7" w:rsidRPr="00592F97" w:rsidSect="00944EE7">
      <w:footerReference w:type="default" r:id="rId9"/>
      <w:type w:val="continuous"/>
      <w:pgSz w:w="11906" w:h="16838"/>
      <w:pgMar w:top="851" w:right="1418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86E89" w14:textId="77777777" w:rsidR="00BF2DFE" w:rsidRDefault="00BF2DFE">
      <w:pPr>
        <w:spacing w:after="0" w:line="240" w:lineRule="auto"/>
      </w:pPr>
      <w:r>
        <w:separator/>
      </w:r>
    </w:p>
  </w:endnote>
  <w:endnote w:type="continuationSeparator" w:id="0">
    <w:p w14:paraId="7584FF78" w14:textId="77777777" w:rsidR="00BF2DFE" w:rsidRDefault="00BF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4909087"/>
      <w:docPartObj>
        <w:docPartGallery w:val="Page Numbers (Bottom of Page)"/>
        <w:docPartUnique/>
      </w:docPartObj>
    </w:sdtPr>
    <w:sdtEndPr/>
    <w:sdtContent>
      <w:p w14:paraId="4FF11B33" w14:textId="77777777" w:rsidR="00592F97" w:rsidRDefault="00592F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AD63D8" w14:textId="77777777" w:rsidR="00592F97" w:rsidRDefault="00592F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473205"/>
      <w:docPartObj>
        <w:docPartGallery w:val="Page Numbers (Bottom of Page)"/>
        <w:docPartUnique/>
      </w:docPartObj>
    </w:sdtPr>
    <w:sdtEndPr/>
    <w:sdtContent>
      <w:p w14:paraId="40AAC907" w14:textId="77777777" w:rsidR="00592F97" w:rsidRDefault="00592F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EEEB01" w14:textId="77777777" w:rsidR="00592F97" w:rsidRDefault="00592F9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06506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47125C7" w14:textId="77777777" w:rsidR="00D23EFC" w:rsidRPr="008F0BE4" w:rsidRDefault="00D23EFC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F0B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F0BE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F0B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F0BE4">
          <w:rPr>
            <w:rFonts w:ascii="Times New Roman" w:hAnsi="Times New Roman" w:cs="Times New Roman"/>
            <w:sz w:val="20"/>
            <w:szCs w:val="20"/>
          </w:rPr>
          <w:t>2</w:t>
        </w:r>
        <w:r w:rsidRPr="008F0BE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3C2F173" w14:textId="77777777" w:rsidR="00D23EFC" w:rsidRDefault="00D23E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8255A" w14:textId="77777777" w:rsidR="00BF2DFE" w:rsidRDefault="00BF2DFE">
      <w:pPr>
        <w:spacing w:after="0" w:line="240" w:lineRule="auto"/>
      </w:pPr>
      <w:r>
        <w:separator/>
      </w:r>
    </w:p>
  </w:footnote>
  <w:footnote w:type="continuationSeparator" w:id="0">
    <w:p w14:paraId="483FE2BB" w14:textId="77777777" w:rsidR="00BF2DFE" w:rsidRDefault="00BF2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DB4E02"/>
    <w:multiLevelType w:val="hybridMultilevel"/>
    <w:tmpl w:val="C960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868431">
    <w:abstractNumId w:val="0"/>
  </w:num>
  <w:num w:numId="2" w16cid:durableId="1733771167">
    <w:abstractNumId w:val="0"/>
  </w:num>
  <w:num w:numId="3" w16cid:durableId="117257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4C"/>
    <w:rsid w:val="00043008"/>
    <w:rsid w:val="00065280"/>
    <w:rsid w:val="00144B65"/>
    <w:rsid w:val="00192987"/>
    <w:rsid w:val="001F62E7"/>
    <w:rsid w:val="002136CF"/>
    <w:rsid w:val="002B37BE"/>
    <w:rsid w:val="00351994"/>
    <w:rsid w:val="003735E4"/>
    <w:rsid w:val="00375DB0"/>
    <w:rsid w:val="003D7DD1"/>
    <w:rsid w:val="00406DF6"/>
    <w:rsid w:val="00482B58"/>
    <w:rsid w:val="004C1974"/>
    <w:rsid w:val="00592F97"/>
    <w:rsid w:val="005B5047"/>
    <w:rsid w:val="005C212C"/>
    <w:rsid w:val="006049AB"/>
    <w:rsid w:val="0060745A"/>
    <w:rsid w:val="006555E5"/>
    <w:rsid w:val="00672630"/>
    <w:rsid w:val="006F4172"/>
    <w:rsid w:val="00734F73"/>
    <w:rsid w:val="007E6950"/>
    <w:rsid w:val="00851AF6"/>
    <w:rsid w:val="00882CC5"/>
    <w:rsid w:val="00895AD0"/>
    <w:rsid w:val="008F1021"/>
    <w:rsid w:val="00944EE7"/>
    <w:rsid w:val="00945B2D"/>
    <w:rsid w:val="00946287"/>
    <w:rsid w:val="00967FA3"/>
    <w:rsid w:val="009E6A3F"/>
    <w:rsid w:val="009E727B"/>
    <w:rsid w:val="00A60743"/>
    <w:rsid w:val="00A72E5A"/>
    <w:rsid w:val="00B15518"/>
    <w:rsid w:val="00B36E80"/>
    <w:rsid w:val="00B44241"/>
    <w:rsid w:val="00BF2DFE"/>
    <w:rsid w:val="00C907EF"/>
    <w:rsid w:val="00CC253B"/>
    <w:rsid w:val="00CE4D20"/>
    <w:rsid w:val="00CF32B6"/>
    <w:rsid w:val="00D15FFD"/>
    <w:rsid w:val="00D23EFC"/>
    <w:rsid w:val="00D64A60"/>
    <w:rsid w:val="00DC6B35"/>
    <w:rsid w:val="00DE5D4C"/>
    <w:rsid w:val="00E379B2"/>
    <w:rsid w:val="00E94BF0"/>
    <w:rsid w:val="00F305E7"/>
    <w:rsid w:val="00F87F7F"/>
    <w:rsid w:val="00FE1547"/>
    <w:rsid w:val="00FE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C49D"/>
  <w15:chartTrackingRefBased/>
  <w15:docId w15:val="{17620D20-38A7-433C-B7D9-1566C107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6B35"/>
    <w:pPr>
      <w:spacing w:line="256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3EFC"/>
    <w:pPr>
      <w:keepNext/>
      <w:widowControl w:val="0"/>
      <w:spacing w:after="0" w:line="240" w:lineRule="auto"/>
      <w:outlineLvl w:val="1"/>
    </w:pPr>
    <w:rPr>
      <w:rFonts w:ascii="Times New Roman" w:eastAsia="Courier New" w:hAnsi="Times New Roman" w:cs="Times New Roman"/>
      <w:b/>
      <w:color w:val="000000"/>
      <w:kern w:val="0"/>
      <w:sz w:val="24"/>
      <w:szCs w:val="24"/>
      <w:lang w:eastAsia="cs-CZ" w:bidi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E5D4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DE5D4C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E5D4C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DE5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E5D4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DE5D4C"/>
    <w:rPr>
      <w:kern w:val="0"/>
      <w14:ligatures w14:val="none"/>
    </w:rPr>
  </w:style>
  <w:style w:type="paragraph" w:customStyle="1" w:styleId="Standard">
    <w:name w:val="Standard"/>
    <w:rsid w:val="00DE5D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Odstavec">
    <w:name w:val="Odstavec"/>
    <w:basedOn w:val="Normln"/>
    <w:rsid w:val="00DE5D4C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semiHidden/>
    <w:unhideWhenUsed/>
    <w:rsid w:val="00DC6B35"/>
    <w:pPr>
      <w:numPr>
        <w:numId w:val="1"/>
      </w:numPr>
      <w:contextualSpacing/>
    </w:pPr>
    <w:rPr>
      <w:kern w:val="0"/>
      <w14:ligatures w14:val="none"/>
    </w:rPr>
  </w:style>
  <w:style w:type="paragraph" w:customStyle="1" w:styleId="elementtoproof">
    <w:name w:val="elementtoproof"/>
    <w:basedOn w:val="Normln"/>
    <w:rsid w:val="00B44241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customStyle="1" w:styleId="Adresapjemce">
    <w:name w:val="Adresa příjemce"/>
    <w:basedOn w:val="Normln"/>
    <w:rsid w:val="00A72E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 w:bidi="cs-CZ"/>
      <w14:ligatures w14:val="none"/>
    </w:rPr>
  </w:style>
  <w:style w:type="paragraph" w:styleId="Normlnweb">
    <w:name w:val="Normal (Web)"/>
    <w:basedOn w:val="Normln"/>
    <w:uiPriority w:val="99"/>
    <w:unhideWhenUsed/>
    <w:rsid w:val="00A72E5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895AD0"/>
    <w:pPr>
      <w:spacing w:line="259" w:lineRule="auto"/>
      <w:ind w:left="720"/>
      <w:contextualSpacing/>
    </w:pPr>
    <w:rPr>
      <w:kern w:val="0"/>
      <w14:ligatures w14:val="none"/>
    </w:rPr>
  </w:style>
  <w:style w:type="character" w:customStyle="1" w:styleId="Zkladntext0">
    <w:name w:val="Základní text_"/>
    <w:link w:val="Zkladntext1"/>
    <w:rsid w:val="00895AD0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895AD0"/>
    <w:pPr>
      <w:widowControl w:val="0"/>
      <w:shd w:val="clear" w:color="auto" w:fill="FFFFFF"/>
      <w:spacing w:after="240" w:line="262" w:lineRule="auto"/>
      <w:jc w:val="both"/>
    </w:pPr>
  </w:style>
  <w:style w:type="character" w:styleId="Hypertextovodkaz">
    <w:name w:val="Hyperlink"/>
    <w:basedOn w:val="Standardnpsmoodstavce"/>
    <w:uiPriority w:val="99"/>
    <w:unhideWhenUsed/>
    <w:rsid w:val="00D15FFD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23EFC"/>
    <w:rPr>
      <w:rFonts w:ascii="Times New Roman" w:eastAsia="Courier New" w:hAnsi="Times New Roman" w:cs="Times New Roman"/>
      <w:b/>
      <w:color w:val="000000"/>
      <w:kern w:val="0"/>
      <w:sz w:val="24"/>
      <w:szCs w:val="24"/>
      <w:lang w:eastAsia="cs-CZ" w:bidi="cs-CZ"/>
      <w14:ligatures w14:val="none"/>
    </w:rPr>
  </w:style>
  <w:style w:type="table" w:styleId="Mkatabulky">
    <w:name w:val="Table Grid"/>
    <w:basedOn w:val="Normlntabulka"/>
    <w:uiPriority w:val="39"/>
    <w:rsid w:val="00D23E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Málek Josef</dc:creator>
  <cp:keywords/>
  <dc:description/>
  <cp:lastModifiedBy>Radka Čapková</cp:lastModifiedBy>
  <cp:revision>2</cp:revision>
  <cp:lastPrinted>2024-12-11T08:03:00Z</cp:lastPrinted>
  <dcterms:created xsi:type="dcterms:W3CDTF">2024-12-11T08:16:00Z</dcterms:created>
  <dcterms:modified xsi:type="dcterms:W3CDTF">2024-12-11T08:16:00Z</dcterms:modified>
</cp:coreProperties>
</file>