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5710F" w14:textId="6EA50A51" w:rsidR="00406DF6" w:rsidRPr="00923D52" w:rsidRDefault="00406DF6" w:rsidP="00406DF6">
      <w:pPr>
        <w:jc w:val="center"/>
        <w:rPr>
          <w:rFonts w:ascii="Arial" w:hAnsi="Arial" w:cs="Arial"/>
        </w:rPr>
      </w:pPr>
      <w:r w:rsidRPr="00406DF6">
        <w:rPr>
          <w:rFonts w:ascii="Arial" w:hAnsi="Arial" w:cs="Arial"/>
        </w:rPr>
        <w:t xml:space="preserve"> </w:t>
      </w:r>
      <w:r w:rsidRPr="00923D52">
        <w:rPr>
          <w:rFonts w:ascii="Arial" w:hAnsi="Arial" w:cs="Arial"/>
        </w:rPr>
        <w:t>USNESENÍ</w:t>
      </w:r>
    </w:p>
    <w:p w14:paraId="58AF1401" w14:textId="77777777" w:rsidR="00406DF6" w:rsidRPr="00923D52" w:rsidRDefault="00406DF6" w:rsidP="00406DF6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23D52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28</w:t>
      </w:r>
      <w:r w:rsidRPr="00923D52">
        <w:rPr>
          <w:rFonts w:ascii="Arial" w:hAnsi="Arial" w:cs="Arial"/>
        </w:rPr>
        <w:t>. 3. 2024</w:t>
      </w:r>
    </w:p>
    <w:p w14:paraId="4F9F561C" w14:textId="77777777" w:rsidR="00406DF6" w:rsidRPr="00923D52" w:rsidRDefault="00406DF6" w:rsidP="00406DF6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2EB751A8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6C3819">
        <w:rPr>
          <w:rFonts w:ascii="Arial" w:hAnsi="Arial" w:cs="Arial"/>
          <w:bCs/>
          <w:color w:val="000000" w:themeColor="text1"/>
          <w:u w:val="single"/>
        </w:rPr>
        <w:t>Usnesení č. 59/5/2024</w:t>
      </w:r>
    </w:p>
    <w:p w14:paraId="49C45992" w14:textId="77777777" w:rsidR="00406DF6" w:rsidRPr="006C3819" w:rsidRDefault="00406DF6" w:rsidP="00406DF6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RM schvaluje 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>odepsání výše uvedené dlužné částky a</w:t>
      </w:r>
      <w:r w:rsidRPr="006C3819">
        <w:rPr>
          <w:rFonts w:ascii="Arial" w:hAnsi="Arial" w:cs="Arial"/>
          <w:color w:val="000000" w:themeColor="text1"/>
        </w:rPr>
        <w:t> 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 xml:space="preserve">zastavení exekučního řízení. </w:t>
      </w:r>
    </w:p>
    <w:p w14:paraId="0CAD1115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C3819">
        <w:rPr>
          <w:rFonts w:ascii="Arial" w:hAnsi="Arial" w:cs="Arial"/>
          <w:bCs/>
          <w:color w:val="000000" w:themeColor="text1"/>
        </w:rPr>
        <w:t>Úkol: dle textu</w:t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  <w:t>Z: Lipenská</w:t>
      </w:r>
    </w:p>
    <w:p w14:paraId="6674FA57" w14:textId="77777777" w:rsidR="00406DF6" w:rsidRPr="00F23615" w:rsidRDefault="00406DF6" w:rsidP="00406DF6">
      <w:pPr>
        <w:pStyle w:val="Default"/>
        <w:jc w:val="both"/>
        <w:rPr>
          <w:color w:val="auto"/>
          <w:sz w:val="22"/>
          <w:szCs w:val="22"/>
        </w:rPr>
      </w:pPr>
      <w:r w:rsidRPr="00F23615">
        <w:rPr>
          <w:color w:val="auto"/>
          <w:sz w:val="22"/>
          <w:szCs w:val="22"/>
        </w:rPr>
        <w:t>Termín: do 11.4.2024</w:t>
      </w:r>
    </w:p>
    <w:p w14:paraId="30B4BFC9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212E563E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6C3819">
        <w:rPr>
          <w:rFonts w:ascii="Arial" w:hAnsi="Arial" w:cs="Arial"/>
          <w:bCs/>
          <w:color w:val="000000" w:themeColor="text1"/>
          <w:u w:val="single"/>
        </w:rPr>
        <w:t>Usnesení č. 60/5/2024</w:t>
      </w:r>
    </w:p>
    <w:p w14:paraId="09AF424C" w14:textId="77777777" w:rsidR="00406DF6" w:rsidRPr="006C3819" w:rsidRDefault="00406DF6" w:rsidP="00406DF6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RM doporučuje ZM 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>odpuštění zbytku dluhu na úroku z prodlení u bývalého nájemníka č.p.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 xml:space="preserve">383.  </w:t>
      </w:r>
    </w:p>
    <w:p w14:paraId="238F12CF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C3819">
        <w:rPr>
          <w:rFonts w:ascii="Arial" w:hAnsi="Arial" w:cs="Arial"/>
          <w:bCs/>
          <w:color w:val="000000" w:themeColor="text1"/>
        </w:rPr>
        <w:t>Úkol: dle textu</w:t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  <w:t>Z: Lipenská</w:t>
      </w:r>
    </w:p>
    <w:p w14:paraId="42D167B1" w14:textId="77777777" w:rsidR="00406DF6" w:rsidRPr="006C3819" w:rsidRDefault="00406DF6" w:rsidP="00406DF6">
      <w:pPr>
        <w:pStyle w:val="Default"/>
        <w:jc w:val="both"/>
        <w:rPr>
          <w:color w:val="000000" w:themeColor="text1"/>
          <w:sz w:val="22"/>
          <w:szCs w:val="22"/>
        </w:rPr>
      </w:pPr>
      <w:r w:rsidRPr="006C3819">
        <w:rPr>
          <w:color w:val="000000" w:themeColor="text1"/>
          <w:sz w:val="22"/>
          <w:szCs w:val="22"/>
        </w:rPr>
        <w:t>Termín: nejbližší VZZM</w:t>
      </w:r>
    </w:p>
    <w:p w14:paraId="7683B8A1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364EF5B2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6C3819">
        <w:rPr>
          <w:rFonts w:ascii="Arial" w:hAnsi="Arial" w:cs="Arial"/>
          <w:bCs/>
          <w:color w:val="000000" w:themeColor="text1"/>
          <w:u w:val="single"/>
        </w:rPr>
        <w:t>Usnesení č. 61/5/2024</w:t>
      </w:r>
    </w:p>
    <w:p w14:paraId="0E347539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 xml:space="preserve">RM schválila uzavření smlouvy o zřízení věcného břemene v rámci stavby nazvané </w:t>
      </w:r>
      <w:r w:rsidRPr="006C3819">
        <w:rPr>
          <w:rFonts w:ascii="Arial" w:hAnsi="Arial" w:cs="Arial"/>
          <w:color w:val="000000" w:themeColor="text1"/>
        </w:rPr>
        <w:br/>
        <w:t xml:space="preserve">„IP-12-4014464 – LB_Raspenava,ppč.3063-svod,kNN,SS100“ a pověřila starostu podpisem smlouvy. </w:t>
      </w:r>
    </w:p>
    <w:p w14:paraId="0D81D118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C3819">
        <w:rPr>
          <w:rFonts w:ascii="Arial" w:hAnsi="Arial" w:cs="Arial"/>
          <w:bCs/>
          <w:color w:val="000000" w:themeColor="text1"/>
        </w:rPr>
        <w:t>Úkol: dle textu</w:t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  <w:t>Z: Kohoutová</w:t>
      </w:r>
    </w:p>
    <w:p w14:paraId="483F40D6" w14:textId="77777777" w:rsidR="00406DF6" w:rsidRPr="006C3819" w:rsidRDefault="00406DF6" w:rsidP="00406DF6">
      <w:pPr>
        <w:pStyle w:val="Default"/>
        <w:jc w:val="both"/>
        <w:rPr>
          <w:color w:val="000000" w:themeColor="text1"/>
          <w:sz w:val="22"/>
          <w:szCs w:val="22"/>
        </w:rPr>
      </w:pPr>
      <w:r w:rsidRPr="006C3819">
        <w:rPr>
          <w:color w:val="000000" w:themeColor="text1"/>
          <w:sz w:val="22"/>
          <w:szCs w:val="22"/>
        </w:rPr>
        <w:t>Termín: do 15.4.2024</w:t>
      </w:r>
    </w:p>
    <w:p w14:paraId="3DA737A5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530E8FFA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t xml:space="preserve">Usnesení č. 62/5/2024 </w:t>
      </w:r>
    </w:p>
    <w:p w14:paraId="70B65E42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  <w:kern w:val="0"/>
        </w:rPr>
        <w:t>RM schvaluje nezveřejnění záměru na pronájem části pozemku parc. č. 1749</w:t>
      </w:r>
      <w:r w:rsidRPr="006C3819">
        <w:rPr>
          <w:rFonts w:ascii="Arial" w:hAnsi="Arial" w:cs="Arial"/>
          <w:color w:val="000000" w:themeColor="text1"/>
        </w:rPr>
        <w:t xml:space="preserve"> (</w:t>
      </w:r>
      <w:r w:rsidRPr="006C3819">
        <w:rPr>
          <w:rFonts w:ascii="Arial" w:hAnsi="Arial" w:cs="Arial"/>
          <w:i/>
          <w:iCs/>
          <w:color w:val="000000" w:themeColor="text1"/>
        </w:rPr>
        <w:t>trvalý travní porost</w:t>
      </w:r>
      <w:r w:rsidRPr="006C3819">
        <w:rPr>
          <w:rFonts w:ascii="Arial" w:hAnsi="Arial" w:cs="Arial"/>
          <w:color w:val="000000" w:themeColor="text1"/>
        </w:rPr>
        <w:t xml:space="preserve">) v katastrálním území Raspenava. </w:t>
      </w:r>
    </w:p>
    <w:p w14:paraId="1F4AEE28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6C3819">
        <w:rPr>
          <w:rFonts w:ascii="Arial" w:hAnsi="Arial" w:cs="Arial"/>
          <w:color w:val="000000" w:themeColor="text1"/>
        </w:rPr>
        <w:t xml:space="preserve">Kohoutová </w:t>
      </w:r>
    </w:p>
    <w:p w14:paraId="189F48D4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>Termín: do 15.4.2024</w:t>
      </w:r>
    </w:p>
    <w:p w14:paraId="31B9ADC1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3B4B9C8E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t xml:space="preserve">Usnesení č. 63/5/2024 </w:t>
      </w:r>
    </w:p>
    <w:p w14:paraId="5EC1CC73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RM schvaluje zveřejnění záměru na pronájem částí </w:t>
      </w:r>
      <w:r w:rsidRPr="006C3819">
        <w:rPr>
          <w:rFonts w:ascii="Arial" w:hAnsi="Arial" w:cs="Arial"/>
          <w:color w:val="000000" w:themeColor="text1"/>
        </w:rPr>
        <w:t>pozemků parc. č. 23/1 (zastavěná plocha a nádvoří) a 23/9 (ostatní plocha – jiná plocha) o výměře 25 m</w:t>
      </w:r>
      <w:r w:rsidRPr="006C3819">
        <w:rPr>
          <w:rFonts w:ascii="Arial" w:hAnsi="Arial" w:cs="Arial"/>
          <w:color w:val="000000" w:themeColor="text1"/>
          <w:vertAlign w:val="superscript"/>
        </w:rPr>
        <w:t>2</w:t>
      </w:r>
      <w:r w:rsidRPr="006C3819">
        <w:rPr>
          <w:rFonts w:ascii="Arial" w:hAnsi="Arial" w:cs="Arial"/>
          <w:color w:val="000000" w:themeColor="text1"/>
        </w:rPr>
        <w:t xml:space="preserve"> z celkové plochy obou pozemků 2022 m</w:t>
      </w:r>
      <w:r w:rsidRPr="006C3819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6C3819">
        <w:rPr>
          <w:rFonts w:ascii="Arial" w:hAnsi="Arial" w:cs="Arial"/>
          <w:color w:val="000000" w:themeColor="text1"/>
        </w:rPr>
        <w:t xml:space="preserve">v katastrálním území Raspenava. </w:t>
      </w:r>
    </w:p>
    <w:p w14:paraId="4BCD41F3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6C3819">
        <w:rPr>
          <w:rFonts w:ascii="Arial" w:hAnsi="Arial" w:cs="Arial"/>
          <w:color w:val="000000" w:themeColor="text1"/>
        </w:rPr>
        <w:t xml:space="preserve">Kohoutová </w:t>
      </w:r>
    </w:p>
    <w:p w14:paraId="1C67EFE1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>Termín: do 15.4.2024</w:t>
      </w:r>
    </w:p>
    <w:p w14:paraId="5A6A5417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3C28EFE4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t xml:space="preserve">Usnesení č. 64/5/2024 </w:t>
      </w:r>
    </w:p>
    <w:p w14:paraId="0987C922" w14:textId="77777777" w:rsidR="00406DF6" w:rsidRPr="002350A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350A9">
        <w:rPr>
          <w:rFonts w:ascii="Arial" w:hAnsi="Arial" w:cs="Arial"/>
          <w:color w:val="000000" w:themeColor="text1"/>
          <w:kern w:val="0"/>
        </w:rPr>
        <w:t xml:space="preserve">RM schvaluje zveřejnění záměru na </w:t>
      </w:r>
      <w:r w:rsidRPr="002350A9">
        <w:rPr>
          <w:rFonts w:ascii="Arial" w:hAnsi="Arial" w:cs="Arial"/>
          <w:color w:val="000000" w:themeColor="text1"/>
        </w:rPr>
        <w:t>prodej pozemku parc. č. 1006/2 (trvalý travní porost) o</w:t>
      </w:r>
      <w:r>
        <w:rPr>
          <w:rFonts w:ascii="Arial" w:hAnsi="Arial" w:cs="Arial"/>
          <w:color w:val="000000" w:themeColor="text1"/>
        </w:rPr>
        <w:t> </w:t>
      </w:r>
      <w:r w:rsidRPr="002350A9">
        <w:rPr>
          <w:rFonts w:ascii="Arial" w:hAnsi="Arial" w:cs="Arial"/>
          <w:color w:val="000000" w:themeColor="text1"/>
        </w:rPr>
        <w:t>výměře 32 m</w:t>
      </w:r>
      <w:r w:rsidRPr="002350A9">
        <w:rPr>
          <w:rFonts w:ascii="Arial" w:hAnsi="Arial" w:cs="Arial"/>
          <w:color w:val="000000" w:themeColor="text1"/>
          <w:vertAlign w:val="superscript"/>
        </w:rPr>
        <w:t>2</w:t>
      </w:r>
      <w:r w:rsidRPr="002350A9">
        <w:rPr>
          <w:rFonts w:ascii="Arial" w:hAnsi="Arial" w:cs="Arial"/>
          <w:color w:val="000000" w:themeColor="text1"/>
          <w:kern w:val="0"/>
        </w:rPr>
        <w:t xml:space="preserve"> </w:t>
      </w:r>
      <w:r w:rsidRPr="002350A9">
        <w:rPr>
          <w:rFonts w:ascii="Arial" w:hAnsi="Arial" w:cs="Arial"/>
          <w:color w:val="000000" w:themeColor="text1"/>
        </w:rPr>
        <w:t xml:space="preserve">v katastrálním území Raspenava. </w:t>
      </w:r>
    </w:p>
    <w:p w14:paraId="393BE5E2" w14:textId="77777777" w:rsidR="00406DF6" w:rsidRPr="002350A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350A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2350A9">
        <w:rPr>
          <w:rFonts w:ascii="Arial" w:hAnsi="Arial" w:cs="Arial"/>
          <w:color w:val="000000" w:themeColor="text1"/>
        </w:rPr>
        <w:t xml:space="preserve">Kohoutová </w:t>
      </w:r>
    </w:p>
    <w:p w14:paraId="49EEE259" w14:textId="77777777" w:rsidR="00406DF6" w:rsidRPr="00F23615" w:rsidRDefault="00406DF6" w:rsidP="00406DF6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23615">
        <w:rPr>
          <w:rFonts w:ascii="Arial" w:hAnsi="Arial" w:cs="Arial"/>
          <w:kern w:val="0"/>
        </w:rPr>
        <w:t>Termín: do 5.4.2024</w:t>
      </w:r>
    </w:p>
    <w:p w14:paraId="6C6E429A" w14:textId="77777777" w:rsidR="00406DF6" w:rsidRDefault="00406DF6" w:rsidP="00406DF6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5CFDF8B7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t xml:space="preserve">Usnesení č. 65/5/2024 </w:t>
      </w:r>
    </w:p>
    <w:p w14:paraId="163B7E8B" w14:textId="77777777" w:rsidR="00406DF6" w:rsidRPr="002350A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350A9">
        <w:rPr>
          <w:rFonts w:ascii="Arial" w:hAnsi="Arial" w:cs="Arial"/>
          <w:color w:val="000000" w:themeColor="text1"/>
          <w:kern w:val="0"/>
        </w:rPr>
        <w:t xml:space="preserve">RM schvaluje nezveřejnění záměru na </w:t>
      </w:r>
      <w:r w:rsidRPr="002350A9">
        <w:rPr>
          <w:rFonts w:ascii="Arial" w:hAnsi="Arial" w:cs="Arial"/>
          <w:color w:val="000000" w:themeColor="text1"/>
        </w:rPr>
        <w:t>prodej pozemku parc. č. 263/1 (trvalý travní porost) o</w:t>
      </w:r>
      <w:r>
        <w:rPr>
          <w:rFonts w:ascii="Arial" w:hAnsi="Arial" w:cs="Arial"/>
          <w:color w:val="000000" w:themeColor="text1"/>
        </w:rPr>
        <w:t> </w:t>
      </w:r>
      <w:r w:rsidRPr="002350A9">
        <w:rPr>
          <w:rFonts w:ascii="Arial" w:hAnsi="Arial" w:cs="Arial"/>
          <w:color w:val="000000" w:themeColor="text1"/>
        </w:rPr>
        <w:t>výměře 20 m</w:t>
      </w:r>
      <w:r w:rsidRPr="002350A9">
        <w:rPr>
          <w:rFonts w:ascii="Arial" w:hAnsi="Arial" w:cs="Arial"/>
          <w:color w:val="000000" w:themeColor="text1"/>
          <w:vertAlign w:val="superscript"/>
        </w:rPr>
        <w:t>2</w:t>
      </w:r>
      <w:r w:rsidRPr="002350A9">
        <w:rPr>
          <w:rFonts w:ascii="Arial" w:hAnsi="Arial" w:cs="Arial"/>
          <w:color w:val="000000" w:themeColor="text1"/>
        </w:rPr>
        <w:t xml:space="preserve"> z celkové plochy pozemku 5181 m</w:t>
      </w:r>
      <w:r w:rsidRPr="002350A9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2350A9">
        <w:rPr>
          <w:rFonts w:ascii="Arial" w:hAnsi="Arial" w:cs="Arial"/>
          <w:color w:val="000000" w:themeColor="text1"/>
        </w:rPr>
        <w:t xml:space="preserve">v katastrálním území Raspenava. </w:t>
      </w:r>
    </w:p>
    <w:p w14:paraId="037249DB" w14:textId="77777777" w:rsidR="00406DF6" w:rsidRPr="002350A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350A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</w:r>
      <w:r w:rsidRPr="002350A9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2350A9">
        <w:rPr>
          <w:rFonts w:ascii="Arial" w:hAnsi="Arial" w:cs="Arial"/>
          <w:color w:val="000000" w:themeColor="text1"/>
        </w:rPr>
        <w:t xml:space="preserve">Kohoutová </w:t>
      </w:r>
    </w:p>
    <w:p w14:paraId="5288023E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>Termín: do 15.4.2024</w:t>
      </w:r>
    </w:p>
    <w:p w14:paraId="46CADA64" w14:textId="77777777" w:rsidR="00406DF6" w:rsidRPr="006C3819" w:rsidRDefault="00406DF6" w:rsidP="00406D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516E0B1" w14:textId="77777777" w:rsidR="00406DF6" w:rsidRPr="006C3819" w:rsidRDefault="00406DF6" w:rsidP="00406D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color w:val="000000" w:themeColor="text1"/>
          <w:sz w:val="22"/>
          <w:szCs w:val="22"/>
          <w:u w:val="single"/>
        </w:rPr>
        <w:t>Usnesení č. 66/5/2024</w:t>
      </w:r>
    </w:p>
    <w:p w14:paraId="29B6A0AC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C3819">
        <w:rPr>
          <w:rFonts w:ascii="Arial" w:hAnsi="Arial" w:cs="Arial"/>
          <w:bCs/>
          <w:color w:val="000000" w:themeColor="text1"/>
        </w:rPr>
        <w:t>RM schvaluje znění kupní smlouvy č. KS 1/2024/2228/23 a pověřuje starostu jejím podpisem.</w:t>
      </w:r>
    </w:p>
    <w:p w14:paraId="5E3EAD11" w14:textId="77777777" w:rsidR="00406DF6" w:rsidRPr="006C3819" w:rsidRDefault="00406DF6" w:rsidP="00406DF6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6C3819">
        <w:rPr>
          <w:rFonts w:cs="Arial"/>
          <w:color w:val="000000" w:themeColor="text1"/>
          <w:sz w:val="22"/>
          <w:szCs w:val="22"/>
        </w:rPr>
        <w:t>Úkol: dle textu</w:t>
      </w:r>
      <w:r w:rsidRPr="006C3819">
        <w:rPr>
          <w:rFonts w:cs="Arial"/>
          <w:color w:val="000000" w:themeColor="text1"/>
          <w:sz w:val="22"/>
          <w:szCs w:val="22"/>
        </w:rPr>
        <w:tab/>
      </w:r>
      <w:r w:rsidRPr="006C3819">
        <w:rPr>
          <w:rFonts w:cs="Arial"/>
          <w:color w:val="000000" w:themeColor="text1"/>
          <w:sz w:val="22"/>
          <w:szCs w:val="22"/>
        </w:rPr>
        <w:tab/>
      </w:r>
      <w:r w:rsidRPr="006C3819">
        <w:rPr>
          <w:rFonts w:cs="Arial"/>
          <w:color w:val="000000" w:themeColor="text1"/>
          <w:sz w:val="22"/>
          <w:szCs w:val="22"/>
        </w:rPr>
        <w:tab/>
      </w:r>
      <w:r w:rsidRPr="006C3819">
        <w:rPr>
          <w:rFonts w:cs="Arial"/>
          <w:color w:val="000000" w:themeColor="text1"/>
          <w:sz w:val="22"/>
          <w:szCs w:val="22"/>
        </w:rPr>
        <w:tab/>
      </w:r>
      <w:r w:rsidRPr="006C3819">
        <w:rPr>
          <w:rFonts w:cs="Arial"/>
          <w:color w:val="000000" w:themeColor="text1"/>
          <w:sz w:val="22"/>
          <w:szCs w:val="22"/>
        </w:rPr>
        <w:tab/>
      </w:r>
      <w:r w:rsidRPr="006C3819">
        <w:rPr>
          <w:rFonts w:cs="Arial"/>
          <w:color w:val="000000" w:themeColor="text1"/>
          <w:sz w:val="22"/>
          <w:szCs w:val="22"/>
        </w:rPr>
        <w:tab/>
      </w:r>
      <w:r w:rsidRPr="006C3819">
        <w:rPr>
          <w:rFonts w:cs="Arial"/>
          <w:color w:val="000000" w:themeColor="text1"/>
          <w:sz w:val="22"/>
          <w:szCs w:val="22"/>
        </w:rPr>
        <w:tab/>
      </w:r>
      <w:r w:rsidRPr="006C3819">
        <w:rPr>
          <w:rFonts w:cs="Arial"/>
          <w:color w:val="000000" w:themeColor="text1"/>
          <w:sz w:val="22"/>
          <w:szCs w:val="22"/>
        </w:rPr>
        <w:tab/>
        <w:t>Z: Kohoutová</w:t>
      </w:r>
    </w:p>
    <w:p w14:paraId="25824310" w14:textId="77777777" w:rsidR="00406DF6" w:rsidRPr="006C3819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color w:val="000000" w:themeColor="text1"/>
          <w:sz w:val="22"/>
          <w:szCs w:val="22"/>
        </w:rPr>
        <w:t>Termín: do 30.4. 2024</w:t>
      </w:r>
    </w:p>
    <w:p w14:paraId="11538725" w14:textId="77777777" w:rsidR="00406DF6" w:rsidRDefault="00406DF6" w:rsidP="00406DF6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</w:p>
    <w:p w14:paraId="4C74511C" w14:textId="77777777" w:rsidR="00406DF6" w:rsidRPr="006C3819" w:rsidRDefault="00406DF6" w:rsidP="00406DF6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C3819">
        <w:rPr>
          <w:rFonts w:ascii="Arial" w:hAnsi="Arial" w:cs="Arial"/>
          <w:color w:val="000000" w:themeColor="text1"/>
          <w:u w:val="single"/>
        </w:rPr>
        <w:t>Usnesení č. 67/5/2024</w:t>
      </w:r>
    </w:p>
    <w:p w14:paraId="255881A1" w14:textId="77777777" w:rsidR="00406DF6" w:rsidRPr="006C3819" w:rsidRDefault="00406DF6" w:rsidP="00406DF6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RM schvaluje aktualizaci ceníku Knihovny s platností od 1.</w:t>
      </w:r>
      <w:r>
        <w:rPr>
          <w:rFonts w:ascii="Arial" w:hAnsi="Arial" w:cs="Arial"/>
          <w:color w:val="000000" w:themeColor="text1"/>
        </w:rPr>
        <w:t>4</w:t>
      </w:r>
      <w:r w:rsidRPr="006C3819">
        <w:rPr>
          <w:rFonts w:ascii="Arial" w:hAnsi="Arial" w:cs="Arial"/>
          <w:color w:val="000000" w:themeColor="text1"/>
        </w:rPr>
        <w:t>.2024.</w:t>
      </w:r>
      <w:r w:rsidRPr="006C3819">
        <w:rPr>
          <w:rFonts w:ascii="Arial" w:hAnsi="Arial" w:cs="Arial"/>
          <w:color w:val="000000" w:themeColor="text1"/>
          <w:u w:val="single"/>
        </w:rPr>
        <w:t xml:space="preserve">  </w:t>
      </w:r>
      <w:r w:rsidRPr="006C3819">
        <w:rPr>
          <w:rFonts w:ascii="Arial" w:hAnsi="Arial" w:cs="Arial"/>
          <w:color w:val="000000" w:themeColor="text1"/>
        </w:rPr>
        <w:t xml:space="preserve"> </w:t>
      </w:r>
    </w:p>
    <w:p w14:paraId="4F71CAE3" w14:textId="77777777" w:rsidR="00406DF6" w:rsidRPr="006C3819" w:rsidRDefault="00406DF6" w:rsidP="00406DF6">
      <w:pPr>
        <w:pStyle w:val="Zkladntext"/>
        <w:rPr>
          <w:rFonts w:cs="Arial"/>
          <w:bCs/>
          <w:color w:val="000000" w:themeColor="text1"/>
          <w:sz w:val="22"/>
          <w:szCs w:val="22"/>
        </w:rPr>
      </w:pPr>
      <w:r w:rsidRPr="006C3819">
        <w:rPr>
          <w:rFonts w:cs="Arial"/>
          <w:bCs/>
          <w:color w:val="000000" w:themeColor="text1"/>
          <w:sz w:val="22"/>
          <w:szCs w:val="22"/>
        </w:rPr>
        <w:t>Úkol: dle textu</w:t>
      </w:r>
      <w:r w:rsidRPr="006C3819">
        <w:rPr>
          <w:rFonts w:cs="Arial"/>
          <w:bCs/>
          <w:color w:val="000000" w:themeColor="text1"/>
          <w:sz w:val="22"/>
          <w:szCs w:val="22"/>
        </w:rPr>
        <w:tab/>
      </w:r>
      <w:r w:rsidRPr="006C3819">
        <w:rPr>
          <w:rFonts w:cs="Arial"/>
          <w:bCs/>
          <w:color w:val="000000" w:themeColor="text1"/>
          <w:sz w:val="22"/>
          <w:szCs w:val="22"/>
        </w:rPr>
        <w:tab/>
      </w:r>
      <w:r w:rsidRPr="006C3819">
        <w:rPr>
          <w:rFonts w:cs="Arial"/>
          <w:bCs/>
          <w:color w:val="000000" w:themeColor="text1"/>
          <w:sz w:val="22"/>
          <w:szCs w:val="22"/>
        </w:rPr>
        <w:tab/>
      </w:r>
      <w:r w:rsidRPr="006C3819">
        <w:rPr>
          <w:rFonts w:cs="Arial"/>
          <w:bCs/>
          <w:color w:val="000000" w:themeColor="text1"/>
          <w:sz w:val="22"/>
          <w:szCs w:val="22"/>
        </w:rPr>
        <w:tab/>
      </w:r>
      <w:r w:rsidRPr="006C3819">
        <w:rPr>
          <w:rFonts w:cs="Arial"/>
          <w:bCs/>
          <w:color w:val="000000" w:themeColor="text1"/>
          <w:sz w:val="22"/>
          <w:szCs w:val="22"/>
        </w:rPr>
        <w:tab/>
      </w:r>
      <w:r w:rsidRPr="006C3819">
        <w:rPr>
          <w:rFonts w:cs="Arial"/>
          <w:bCs/>
          <w:color w:val="000000" w:themeColor="text1"/>
          <w:sz w:val="22"/>
          <w:szCs w:val="22"/>
        </w:rPr>
        <w:tab/>
      </w:r>
      <w:r w:rsidRPr="006C3819">
        <w:rPr>
          <w:rFonts w:cs="Arial"/>
          <w:bCs/>
          <w:color w:val="000000" w:themeColor="text1"/>
          <w:sz w:val="22"/>
          <w:szCs w:val="22"/>
        </w:rPr>
        <w:tab/>
      </w:r>
      <w:r w:rsidRPr="006C3819">
        <w:rPr>
          <w:rFonts w:cs="Arial"/>
          <w:bCs/>
          <w:color w:val="000000" w:themeColor="text1"/>
          <w:sz w:val="22"/>
          <w:szCs w:val="22"/>
        </w:rPr>
        <w:tab/>
        <w:t>Z: Beranová, Mičunovičová</w:t>
      </w:r>
    </w:p>
    <w:p w14:paraId="5B8158A7" w14:textId="77777777" w:rsidR="00406DF6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color w:val="000000" w:themeColor="text1"/>
          <w:sz w:val="22"/>
          <w:szCs w:val="22"/>
        </w:rPr>
        <w:t>Termín: do 31.3.2024</w:t>
      </w:r>
    </w:p>
    <w:p w14:paraId="4CFC444E" w14:textId="77777777" w:rsidR="00406DF6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0728EEB5" w14:textId="77777777" w:rsidR="00406DF6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4CA0D81F" w14:textId="77777777" w:rsidR="00406DF6" w:rsidRPr="006C3819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0C32F7FB" w14:textId="77777777" w:rsidR="00406DF6" w:rsidRDefault="00406DF6" w:rsidP="00406D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1A600E96" w14:textId="77777777" w:rsidR="00406DF6" w:rsidRPr="006C3819" w:rsidRDefault="00406DF6" w:rsidP="00406D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C3819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Usnesení č. 68/5/2024</w:t>
      </w:r>
    </w:p>
    <w:p w14:paraId="721C3F05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RM schvaluje rozpočtové opatření č. 3/2024 s následným projednáním na VZZM takto: zvýšení příjmů o 368.404,00 Kč, zvýšení výdajů o 50.000,- Kč a snížení financování o 318.404,- Kč.</w:t>
      </w:r>
    </w:p>
    <w:p w14:paraId="40AA9B4D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Úkol: dle textu</w:t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  <w:t>Z: Sýkorová</w:t>
      </w:r>
    </w:p>
    <w:p w14:paraId="6C14B5CE" w14:textId="77777777" w:rsidR="00406DF6" w:rsidRPr="006C3819" w:rsidRDefault="00406DF6" w:rsidP="00406DF6">
      <w:pPr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Termín: nejbližší VZZM</w:t>
      </w:r>
    </w:p>
    <w:p w14:paraId="718FA20F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  <w:vertAlign w:val="superscript"/>
        </w:rPr>
      </w:pPr>
      <w:r w:rsidRPr="006C3819">
        <w:rPr>
          <w:rFonts w:ascii="Arial" w:hAnsi="Arial" w:cs="Arial"/>
          <w:color w:val="000000" w:themeColor="text1"/>
          <w:u w:val="single"/>
        </w:rPr>
        <w:t>Usnesení č. 69/5/2024</w:t>
      </w:r>
    </w:p>
    <w:p w14:paraId="2E490DF7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RM schvaluje předloženou cenu za dílo „Poptávkové SSZ na přechodu u ZŠ a MŠ“.</w:t>
      </w:r>
    </w:p>
    <w:p w14:paraId="43A98197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Úkol: dle textu</w:t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  <w:t xml:space="preserve">Z: Novotná </w:t>
      </w:r>
    </w:p>
    <w:p w14:paraId="58DD54EC" w14:textId="77777777" w:rsidR="00406DF6" w:rsidRPr="006C3819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color w:val="000000" w:themeColor="text1"/>
          <w:sz w:val="22"/>
          <w:szCs w:val="22"/>
        </w:rPr>
        <w:t>Termín: do 15.4.2024</w:t>
      </w:r>
    </w:p>
    <w:p w14:paraId="3E0FBE1F" w14:textId="77777777" w:rsidR="00406DF6" w:rsidRPr="006C3819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7CFD83AC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  <w:vertAlign w:val="superscript"/>
        </w:rPr>
      </w:pPr>
      <w:r w:rsidRPr="006C3819">
        <w:rPr>
          <w:rFonts w:ascii="Arial" w:hAnsi="Arial" w:cs="Arial"/>
          <w:color w:val="000000" w:themeColor="text1"/>
          <w:u w:val="single"/>
        </w:rPr>
        <w:t>Usnesení č. 70/5/2024</w:t>
      </w:r>
    </w:p>
    <w:p w14:paraId="24B16A94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 xml:space="preserve">RM schvaluje uzavření Smlouvy o dílo s vybraným uchazečem za nabídnutou cenu.  </w:t>
      </w:r>
    </w:p>
    <w:p w14:paraId="45526471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Úkol: dle textu</w:t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</w:r>
      <w:r w:rsidRPr="006C3819">
        <w:rPr>
          <w:rFonts w:ascii="Arial" w:hAnsi="Arial" w:cs="Arial"/>
          <w:color w:val="000000" w:themeColor="text1"/>
        </w:rPr>
        <w:tab/>
        <w:t xml:space="preserve">Z: Sýkorová, Novotná </w:t>
      </w:r>
    </w:p>
    <w:p w14:paraId="04E41121" w14:textId="77777777" w:rsidR="00406DF6" w:rsidRPr="006C3819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color w:val="000000" w:themeColor="text1"/>
          <w:sz w:val="22"/>
          <w:szCs w:val="22"/>
        </w:rPr>
        <w:t>Termín: do 15.4.2024</w:t>
      </w:r>
    </w:p>
    <w:p w14:paraId="3C71DCCE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77309F0D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6C3819">
        <w:rPr>
          <w:rFonts w:ascii="Arial" w:hAnsi="Arial" w:cs="Arial"/>
          <w:bCs/>
          <w:color w:val="000000" w:themeColor="text1"/>
          <w:u w:val="single"/>
        </w:rPr>
        <w:t>Usnesení č. 71/5/2024</w:t>
      </w:r>
    </w:p>
    <w:p w14:paraId="1F52BC39" w14:textId="77777777" w:rsidR="00406DF6" w:rsidRPr="006C3819" w:rsidRDefault="00406DF6" w:rsidP="00406DF6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RM schvaluje poskytnutí finančního daru žadateli v souvislosti s 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 xml:space="preserve">organizací setkání absolventů speciální třídy ZŠ a MŠ Raspenava, které se koná v sobotu dne 18. června 2024 </w:t>
      </w: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ve stanovené výši, uzavření Darovací smlouvy č. 12/2024 s žadatelem a pověřuje starostu jejím podpisem. </w:t>
      </w:r>
    </w:p>
    <w:p w14:paraId="440B8BFB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C3819">
        <w:rPr>
          <w:rFonts w:ascii="Arial" w:hAnsi="Arial" w:cs="Arial"/>
          <w:bCs/>
          <w:color w:val="000000" w:themeColor="text1"/>
        </w:rPr>
        <w:t>Úkol: dle textu</w:t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  <w:t xml:space="preserve">Z: Čapková </w:t>
      </w:r>
    </w:p>
    <w:p w14:paraId="0A05FBA5" w14:textId="77777777" w:rsidR="00406DF6" w:rsidRPr="006C3819" w:rsidRDefault="00406DF6" w:rsidP="00406DF6">
      <w:pPr>
        <w:pStyle w:val="Default"/>
        <w:jc w:val="both"/>
        <w:rPr>
          <w:color w:val="000000" w:themeColor="text1"/>
          <w:sz w:val="22"/>
          <w:szCs w:val="22"/>
        </w:rPr>
      </w:pPr>
      <w:r w:rsidRPr="006C3819">
        <w:rPr>
          <w:color w:val="000000" w:themeColor="text1"/>
          <w:sz w:val="22"/>
          <w:szCs w:val="22"/>
        </w:rPr>
        <w:t>Termín: do 15.4.2024</w:t>
      </w:r>
    </w:p>
    <w:p w14:paraId="2293AC27" w14:textId="77777777" w:rsidR="00406DF6" w:rsidRPr="006C3819" w:rsidRDefault="00406DF6" w:rsidP="00406DF6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16402B63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6C3819">
        <w:rPr>
          <w:rFonts w:ascii="Arial" w:hAnsi="Arial" w:cs="Arial"/>
          <w:bCs/>
          <w:color w:val="000000" w:themeColor="text1"/>
          <w:u w:val="single"/>
        </w:rPr>
        <w:t>Usnesení č. 72/5/2024</w:t>
      </w:r>
    </w:p>
    <w:p w14:paraId="36CD38ED" w14:textId="77777777" w:rsidR="00406DF6" w:rsidRPr="006C3819" w:rsidRDefault="00406DF6" w:rsidP="00406DF6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RM schvaluje 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>zápis budovy školních dílen do rejstříku škol.</w:t>
      </w: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A0DAC45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C3819">
        <w:rPr>
          <w:rFonts w:ascii="Arial" w:hAnsi="Arial" w:cs="Arial"/>
          <w:bCs/>
          <w:color w:val="000000" w:themeColor="text1"/>
        </w:rPr>
        <w:t>Úkol: dle textu</w:t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  <w:t xml:space="preserve">Z: Mgr. Chvojka </w:t>
      </w:r>
    </w:p>
    <w:p w14:paraId="7996BA8A" w14:textId="77777777" w:rsidR="00406DF6" w:rsidRPr="006C3819" w:rsidRDefault="00406DF6" w:rsidP="00406DF6">
      <w:pPr>
        <w:pStyle w:val="Default"/>
        <w:jc w:val="both"/>
        <w:rPr>
          <w:color w:val="000000" w:themeColor="text1"/>
          <w:sz w:val="22"/>
          <w:szCs w:val="22"/>
        </w:rPr>
      </w:pPr>
      <w:r w:rsidRPr="006C3819">
        <w:rPr>
          <w:color w:val="000000" w:themeColor="text1"/>
          <w:sz w:val="22"/>
          <w:szCs w:val="22"/>
        </w:rPr>
        <w:t>Termín: do 15.4.2024</w:t>
      </w:r>
    </w:p>
    <w:p w14:paraId="267F3A7E" w14:textId="77777777" w:rsidR="00406DF6" w:rsidRDefault="00406DF6" w:rsidP="00406DF6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79F3BF13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6C3819">
        <w:rPr>
          <w:rFonts w:ascii="Arial" w:hAnsi="Arial" w:cs="Arial"/>
          <w:bCs/>
          <w:color w:val="000000" w:themeColor="text1"/>
          <w:u w:val="single"/>
        </w:rPr>
        <w:t>Usnesení č. 73/5/2024</w:t>
      </w:r>
    </w:p>
    <w:p w14:paraId="16F62ACD" w14:textId="77777777" w:rsidR="00406DF6" w:rsidRPr="006C3819" w:rsidRDefault="00406DF6" w:rsidP="00406DF6">
      <w:pPr>
        <w:pStyle w:val="Adresapjemce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RM schvaluje 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 xml:space="preserve">pronájmem prostor školy za uvedeným účelem a za stanovenou hodinovou cenu. </w:t>
      </w:r>
    </w:p>
    <w:p w14:paraId="7CD4A75A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C3819">
        <w:rPr>
          <w:rFonts w:ascii="Arial" w:hAnsi="Arial" w:cs="Arial"/>
          <w:bCs/>
          <w:color w:val="000000" w:themeColor="text1"/>
        </w:rPr>
        <w:t>Úkol: dle textu</w:t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  <w:t xml:space="preserve">Z: Mgr. Chvojka </w:t>
      </w:r>
    </w:p>
    <w:p w14:paraId="05252055" w14:textId="77777777" w:rsidR="00406DF6" w:rsidRPr="006C3819" w:rsidRDefault="00406DF6" w:rsidP="00406DF6">
      <w:pPr>
        <w:pStyle w:val="Default"/>
        <w:jc w:val="both"/>
        <w:rPr>
          <w:color w:val="000000" w:themeColor="text1"/>
          <w:sz w:val="22"/>
          <w:szCs w:val="22"/>
        </w:rPr>
      </w:pPr>
      <w:r w:rsidRPr="006C3819">
        <w:rPr>
          <w:color w:val="000000" w:themeColor="text1"/>
          <w:sz w:val="22"/>
          <w:szCs w:val="22"/>
        </w:rPr>
        <w:t>Termín: do 15.4.2024</w:t>
      </w:r>
    </w:p>
    <w:p w14:paraId="7C56216F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0F4DA73F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6C3819">
        <w:rPr>
          <w:rFonts w:ascii="Arial" w:hAnsi="Arial" w:cs="Arial"/>
          <w:bCs/>
          <w:color w:val="000000" w:themeColor="text1"/>
          <w:u w:val="single"/>
        </w:rPr>
        <w:t>Usnesení č. 74/5/2024</w:t>
      </w:r>
    </w:p>
    <w:p w14:paraId="3115E28C" w14:textId="77777777" w:rsidR="00406DF6" w:rsidRPr="006C3819" w:rsidRDefault="00406DF6" w:rsidP="00406DF6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RM 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 xml:space="preserve">ruší usnesení č. </w:t>
      </w: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>56/4/2024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>schvaluje vyřazení p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>ostřikovacího vozíku AET asfaltový, IČ 2228</w:t>
      </w:r>
      <w:r w:rsidRPr="006C3819">
        <w:rPr>
          <w:rFonts w:ascii="Arial" w:hAnsi="Arial" w:cs="Arial"/>
          <w:bCs/>
          <w:color w:val="000000" w:themeColor="text1"/>
          <w:sz w:val="22"/>
          <w:szCs w:val="22"/>
        </w:rPr>
        <w:t xml:space="preserve"> z evidence majetku a jeho ekologickou likvidaci</w:t>
      </w:r>
      <w:r w:rsidRPr="006C381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FA0D35A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C3819">
        <w:rPr>
          <w:rFonts w:ascii="Arial" w:hAnsi="Arial" w:cs="Arial"/>
          <w:bCs/>
          <w:color w:val="000000" w:themeColor="text1"/>
        </w:rPr>
        <w:t>Úkol: dle textu</w:t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</w:r>
      <w:r w:rsidRPr="006C3819">
        <w:rPr>
          <w:rFonts w:ascii="Arial" w:hAnsi="Arial" w:cs="Arial"/>
          <w:bCs/>
          <w:color w:val="000000" w:themeColor="text1"/>
        </w:rPr>
        <w:tab/>
        <w:t xml:space="preserve">Z: Dörfl, Čapková </w:t>
      </w:r>
    </w:p>
    <w:p w14:paraId="47D8E9E7" w14:textId="77777777" w:rsidR="00406DF6" w:rsidRPr="006C3819" w:rsidRDefault="00406DF6" w:rsidP="00406DF6">
      <w:pPr>
        <w:pStyle w:val="Default"/>
        <w:jc w:val="both"/>
        <w:rPr>
          <w:color w:val="000000" w:themeColor="text1"/>
          <w:sz w:val="22"/>
          <w:szCs w:val="22"/>
        </w:rPr>
      </w:pPr>
      <w:r w:rsidRPr="006C3819">
        <w:rPr>
          <w:color w:val="000000" w:themeColor="text1"/>
          <w:sz w:val="22"/>
          <w:szCs w:val="22"/>
        </w:rPr>
        <w:t>Termín: do 30.4.2024</w:t>
      </w:r>
    </w:p>
    <w:p w14:paraId="67922453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</w:p>
    <w:p w14:paraId="6C886316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t xml:space="preserve">Usnesení č. 75/5/2024 </w:t>
      </w:r>
    </w:p>
    <w:p w14:paraId="474E2227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RM schvaluje nevyužití nabídky společnosti k prezentaci města v mediálním prostoru. </w:t>
      </w:r>
    </w:p>
    <w:p w14:paraId="1B810005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  <w:t>Z: Mgr. Málek</w:t>
      </w:r>
    </w:p>
    <w:p w14:paraId="3EEA8F17" w14:textId="77777777" w:rsidR="00406DF6" w:rsidRPr="006C3819" w:rsidRDefault="00406DF6" w:rsidP="00406DF6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>Termín: do 30.4.2024</w:t>
      </w:r>
    </w:p>
    <w:p w14:paraId="478045F0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1F07E733" w14:textId="77777777" w:rsidR="00406DF6" w:rsidRPr="000B73EB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  <w:r w:rsidRPr="000B73EB">
        <w:rPr>
          <w:rFonts w:ascii="Arial" w:hAnsi="Arial" w:cs="Arial"/>
          <w:color w:val="000000" w:themeColor="text1"/>
          <w:kern w:val="0"/>
          <w:u w:val="single"/>
        </w:rPr>
        <w:t xml:space="preserve">Usnesení č. </w:t>
      </w:r>
      <w:r w:rsidRPr="006C3819">
        <w:rPr>
          <w:rFonts w:ascii="Arial" w:hAnsi="Arial" w:cs="Arial"/>
          <w:color w:val="000000" w:themeColor="text1"/>
          <w:kern w:val="0"/>
          <w:u w:val="single"/>
        </w:rPr>
        <w:t>76/5</w:t>
      </w:r>
      <w:r w:rsidRPr="000B73EB">
        <w:rPr>
          <w:rFonts w:ascii="Arial" w:hAnsi="Arial" w:cs="Arial"/>
          <w:color w:val="000000" w:themeColor="text1"/>
          <w:kern w:val="0"/>
          <w:u w:val="single"/>
        </w:rPr>
        <w:t xml:space="preserve">/2024 </w:t>
      </w:r>
    </w:p>
    <w:p w14:paraId="0D3D4F4B" w14:textId="77777777" w:rsidR="00406DF6" w:rsidRPr="000B73EB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0B73EB">
        <w:rPr>
          <w:rFonts w:ascii="Arial" w:hAnsi="Arial" w:cs="Arial"/>
          <w:color w:val="000000" w:themeColor="text1"/>
          <w:kern w:val="0"/>
        </w:rPr>
        <w:t xml:space="preserve">RM schvaluje </w:t>
      </w:r>
      <w:r w:rsidRPr="006C3819">
        <w:rPr>
          <w:rFonts w:ascii="Arial" w:hAnsi="Arial" w:cs="Arial"/>
          <w:color w:val="000000" w:themeColor="text1"/>
          <w:kern w:val="0"/>
        </w:rPr>
        <w:t xml:space="preserve">objednání materiálu pro dopravně bezpečnostní opatření </w:t>
      </w:r>
      <w:r w:rsidRPr="000B73EB">
        <w:rPr>
          <w:rFonts w:ascii="Arial" w:hAnsi="Arial" w:cs="Arial"/>
          <w:color w:val="000000" w:themeColor="text1"/>
          <w:kern w:val="0"/>
        </w:rPr>
        <w:t xml:space="preserve">od vybraného dodavatele. </w:t>
      </w:r>
    </w:p>
    <w:p w14:paraId="0417B9D4" w14:textId="77777777" w:rsidR="00406DF6" w:rsidRPr="000B73EB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0B73EB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0B73EB">
        <w:rPr>
          <w:rFonts w:ascii="Arial" w:hAnsi="Arial" w:cs="Arial"/>
          <w:color w:val="000000" w:themeColor="text1"/>
          <w:kern w:val="0"/>
        </w:rPr>
        <w:t xml:space="preserve">Z: Novotná, Dörfl </w:t>
      </w:r>
    </w:p>
    <w:p w14:paraId="1D40BBBB" w14:textId="77777777" w:rsidR="00406DF6" w:rsidRPr="006C3819" w:rsidRDefault="00406DF6" w:rsidP="00406DF6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6C3819">
        <w:rPr>
          <w:color w:val="000000" w:themeColor="text1"/>
          <w:sz w:val="22"/>
          <w:szCs w:val="22"/>
          <w14:ligatures w14:val="standardContextual"/>
        </w:rPr>
        <w:t>Termín: dle harmonogramu akce</w:t>
      </w:r>
    </w:p>
    <w:p w14:paraId="576EB3DF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</w:p>
    <w:p w14:paraId="4CF76207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t xml:space="preserve">Usnesení č. 77/5/2024 </w:t>
      </w:r>
    </w:p>
    <w:p w14:paraId="49789596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 xml:space="preserve">RM schvaluje pořízení nerezových dílů madel, trubek a žebříků k řešení havarijního stavu na koupališti za nabídnutou cenu u vybraného dodavatele. </w:t>
      </w:r>
    </w:p>
    <w:p w14:paraId="320F7CAD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  <w:t xml:space="preserve">Z: Hanzl </w:t>
      </w:r>
    </w:p>
    <w:p w14:paraId="172EC2E1" w14:textId="77777777" w:rsidR="00406DF6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>Termín: do 15.4.2024</w:t>
      </w:r>
    </w:p>
    <w:p w14:paraId="1975043A" w14:textId="77777777" w:rsidR="00406DF6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</w:p>
    <w:p w14:paraId="7BBB82B8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</w:p>
    <w:p w14:paraId="77F6F6E5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</w:p>
    <w:p w14:paraId="586AA221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lastRenderedPageBreak/>
        <w:t xml:space="preserve">Usnesení č. 78/5/2024 </w:t>
      </w:r>
    </w:p>
    <w:p w14:paraId="0DDABE68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 xml:space="preserve">RM schvaluje objednávku pořízení pasportu komunikací u vybraného dodavatele. </w:t>
      </w:r>
    </w:p>
    <w:p w14:paraId="1BC75D45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  <w:t xml:space="preserve">Z: </w:t>
      </w:r>
      <w:r>
        <w:rPr>
          <w:rFonts w:ascii="Arial" w:hAnsi="Arial" w:cs="Arial"/>
          <w:color w:val="000000" w:themeColor="text1"/>
          <w:kern w:val="0"/>
        </w:rPr>
        <w:t>Mgr. Málek</w:t>
      </w:r>
      <w:r w:rsidRPr="006C3819">
        <w:rPr>
          <w:rFonts w:ascii="Arial" w:hAnsi="Arial" w:cs="Arial"/>
          <w:color w:val="000000" w:themeColor="text1"/>
          <w:kern w:val="0"/>
        </w:rPr>
        <w:t xml:space="preserve"> </w:t>
      </w:r>
    </w:p>
    <w:p w14:paraId="4A51F077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>Termín: do 15.</w:t>
      </w:r>
      <w:r>
        <w:rPr>
          <w:rFonts w:ascii="Arial" w:hAnsi="Arial" w:cs="Arial"/>
          <w:color w:val="000000" w:themeColor="text1"/>
          <w:kern w:val="0"/>
        </w:rPr>
        <w:t>5</w:t>
      </w:r>
      <w:r w:rsidRPr="006C3819">
        <w:rPr>
          <w:rFonts w:ascii="Arial" w:hAnsi="Arial" w:cs="Arial"/>
          <w:color w:val="000000" w:themeColor="text1"/>
          <w:kern w:val="0"/>
        </w:rPr>
        <w:t>.2024</w:t>
      </w:r>
    </w:p>
    <w:p w14:paraId="4482DB40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</w:p>
    <w:p w14:paraId="6B21EDCE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t xml:space="preserve">Usnesení č. 79/5/2024 </w:t>
      </w:r>
    </w:p>
    <w:p w14:paraId="0FACE396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RM schvaluje nežádat KÚ LK o zrušení výkonu působnosti našeho matričního úřadu.</w:t>
      </w:r>
      <w:r w:rsidRPr="006C3819">
        <w:rPr>
          <w:b/>
          <w:bCs/>
          <w:color w:val="000000" w:themeColor="text1"/>
        </w:rPr>
        <w:t xml:space="preserve"> </w:t>
      </w:r>
      <w:r w:rsidRPr="006C3819">
        <w:rPr>
          <w:rFonts w:ascii="Arial" w:hAnsi="Arial" w:cs="Arial"/>
          <w:color w:val="000000" w:themeColor="text1"/>
        </w:rPr>
        <w:t xml:space="preserve"> </w:t>
      </w:r>
    </w:p>
    <w:p w14:paraId="76A3ACC2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</w:r>
      <w:r w:rsidRPr="006C3819">
        <w:rPr>
          <w:rFonts w:ascii="Arial" w:hAnsi="Arial" w:cs="Arial"/>
          <w:color w:val="000000" w:themeColor="text1"/>
          <w:kern w:val="0"/>
        </w:rPr>
        <w:tab/>
        <w:t xml:space="preserve">Z: Mgr. Málek  </w:t>
      </w:r>
    </w:p>
    <w:p w14:paraId="00278252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>Termín: do 30.4.2024</w:t>
      </w:r>
    </w:p>
    <w:p w14:paraId="06BF3060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</w:p>
    <w:p w14:paraId="6FAF8946" w14:textId="77777777" w:rsidR="00406DF6" w:rsidRPr="006C3819" w:rsidRDefault="00406DF6" w:rsidP="0040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u w:val="single"/>
        </w:rPr>
      </w:pPr>
      <w:r w:rsidRPr="006C3819">
        <w:rPr>
          <w:rFonts w:ascii="Arial" w:hAnsi="Arial" w:cs="Arial"/>
          <w:color w:val="000000" w:themeColor="text1"/>
          <w:kern w:val="0"/>
          <w:u w:val="single"/>
        </w:rPr>
        <w:t xml:space="preserve">Usnesení č. 80/5/2024 </w:t>
      </w:r>
    </w:p>
    <w:p w14:paraId="3C3225B3" w14:textId="77777777" w:rsidR="00406DF6" w:rsidRPr="006C3819" w:rsidRDefault="00406DF6" w:rsidP="00406DF6">
      <w:pPr>
        <w:spacing w:after="0"/>
        <w:jc w:val="both"/>
        <w:rPr>
          <w:rFonts w:ascii="Arial" w:hAnsi="Arial" w:cs="Arial"/>
          <w:color w:val="000000" w:themeColor="text1"/>
        </w:rPr>
      </w:pPr>
      <w:r w:rsidRPr="006C3819">
        <w:rPr>
          <w:rFonts w:ascii="Arial" w:hAnsi="Arial" w:cs="Arial"/>
          <w:color w:val="000000" w:themeColor="text1"/>
        </w:rPr>
        <w:t>RM schvaluje smlouvu o připojení odběrného elektrického zařízení pro akci „Poptávkové SSZ na přechodu u ZŠ a MŠ“.</w:t>
      </w:r>
    </w:p>
    <w:p w14:paraId="6ADD2881" w14:textId="77777777" w:rsidR="00406DF6" w:rsidRPr="000A53BF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6C3819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0A53BF">
        <w:rPr>
          <w:rFonts w:ascii="Arial" w:hAnsi="Arial" w:cs="Arial"/>
          <w:color w:val="000000"/>
          <w:kern w:val="0"/>
        </w:rPr>
        <w:tab/>
      </w:r>
      <w:r w:rsidRPr="000A53BF">
        <w:rPr>
          <w:rFonts w:ascii="Arial" w:hAnsi="Arial" w:cs="Arial"/>
          <w:color w:val="000000"/>
          <w:kern w:val="0"/>
        </w:rPr>
        <w:tab/>
      </w:r>
      <w:r w:rsidRPr="000A53BF">
        <w:rPr>
          <w:rFonts w:ascii="Arial" w:hAnsi="Arial" w:cs="Arial"/>
          <w:color w:val="000000"/>
          <w:kern w:val="0"/>
        </w:rPr>
        <w:tab/>
      </w:r>
      <w:r w:rsidRPr="000A53BF">
        <w:rPr>
          <w:rFonts w:ascii="Arial" w:hAnsi="Arial" w:cs="Arial"/>
          <w:color w:val="000000"/>
          <w:kern w:val="0"/>
        </w:rPr>
        <w:tab/>
      </w:r>
      <w:r w:rsidRPr="000A53BF">
        <w:rPr>
          <w:rFonts w:ascii="Arial" w:hAnsi="Arial" w:cs="Arial"/>
          <w:color w:val="000000"/>
          <w:kern w:val="0"/>
        </w:rPr>
        <w:tab/>
      </w:r>
      <w:r w:rsidRPr="000A53BF">
        <w:rPr>
          <w:rFonts w:ascii="Arial" w:hAnsi="Arial" w:cs="Arial"/>
          <w:color w:val="000000"/>
          <w:kern w:val="0"/>
        </w:rPr>
        <w:tab/>
      </w:r>
      <w:r w:rsidRPr="000A53BF">
        <w:rPr>
          <w:rFonts w:ascii="Arial" w:hAnsi="Arial" w:cs="Arial"/>
          <w:color w:val="000000"/>
          <w:kern w:val="0"/>
        </w:rPr>
        <w:tab/>
        <w:t xml:space="preserve">Z: Novotná  </w:t>
      </w:r>
    </w:p>
    <w:p w14:paraId="4167CCF5" w14:textId="77777777" w:rsidR="00406DF6" w:rsidRPr="000A53BF" w:rsidRDefault="00406DF6" w:rsidP="00406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0A53BF">
        <w:rPr>
          <w:rFonts w:ascii="Arial" w:hAnsi="Arial" w:cs="Arial"/>
          <w:color w:val="000000"/>
          <w:kern w:val="0"/>
        </w:rPr>
        <w:t>Termín: dle harmonogramu akce</w:t>
      </w:r>
    </w:p>
    <w:p w14:paraId="462EA2A7" w14:textId="77777777" w:rsidR="00406DF6" w:rsidRPr="00923D52" w:rsidRDefault="00406DF6" w:rsidP="00406DF6">
      <w:pPr>
        <w:pStyle w:val="Default"/>
        <w:jc w:val="both"/>
        <w:rPr>
          <w:color w:val="FF0000"/>
          <w:sz w:val="22"/>
          <w:szCs w:val="22"/>
        </w:rPr>
      </w:pPr>
    </w:p>
    <w:p w14:paraId="0622BDBC" w14:textId="77777777" w:rsidR="00406DF6" w:rsidRPr="00923D52" w:rsidRDefault="00406DF6" w:rsidP="00406DF6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7DD57955" w14:textId="77777777" w:rsidR="00406DF6" w:rsidRPr="00923D52" w:rsidRDefault="00406DF6" w:rsidP="00406DF6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019CC03F" w14:textId="77777777" w:rsidR="00406DF6" w:rsidRPr="00923D52" w:rsidRDefault="00406DF6" w:rsidP="00406DF6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406DF6" w:rsidRPr="00923D52" w:rsidSect="001F4E82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7587E8DB" w14:textId="291678C8" w:rsidR="00406DF6" w:rsidRPr="00923D52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23D52">
        <w:rPr>
          <w:rFonts w:ascii="Arial" w:hAnsi="Arial" w:cs="Arial"/>
          <w:sz w:val="22"/>
          <w:szCs w:val="22"/>
        </w:rPr>
        <w:t>Mgr. Josef Málek</w:t>
      </w:r>
      <w:r w:rsidR="00023076">
        <w:rPr>
          <w:rFonts w:ascii="Arial" w:hAnsi="Arial" w:cs="Arial"/>
          <w:sz w:val="22"/>
          <w:szCs w:val="22"/>
        </w:rPr>
        <w:t xml:space="preserve"> v. r.</w:t>
      </w:r>
    </w:p>
    <w:p w14:paraId="79FD0DB2" w14:textId="77777777" w:rsidR="00406DF6" w:rsidRPr="00923D52" w:rsidRDefault="00406DF6" w:rsidP="00406DF6">
      <w:pPr>
        <w:spacing w:after="0" w:line="240" w:lineRule="auto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starosta</w:t>
      </w:r>
    </w:p>
    <w:p w14:paraId="7C035FDE" w14:textId="7922BCDF" w:rsidR="00406DF6" w:rsidRPr="00923D52" w:rsidRDefault="00406DF6" w:rsidP="00406DF6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Jaromír Hanzl</w:t>
      </w:r>
      <w:r w:rsidR="00023076">
        <w:rPr>
          <w:rFonts w:ascii="Arial" w:hAnsi="Arial" w:cs="Arial"/>
        </w:rPr>
        <w:t xml:space="preserve"> v. r.</w:t>
      </w:r>
    </w:p>
    <w:p w14:paraId="2881D1BE" w14:textId="77777777" w:rsidR="00406DF6" w:rsidRPr="00923D52" w:rsidRDefault="00406DF6" w:rsidP="00406DF6">
      <w:pPr>
        <w:spacing w:after="0" w:line="240" w:lineRule="auto"/>
        <w:ind w:firstLine="708"/>
        <w:jc w:val="center"/>
        <w:rPr>
          <w:rFonts w:ascii="Arial" w:hAnsi="Arial" w:cs="Arial"/>
        </w:rPr>
        <w:sectPr w:rsidR="00406DF6" w:rsidRPr="00923D52" w:rsidSect="001F4E82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923D52">
        <w:rPr>
          <w:rFonts w:ascii="Arial" w:hAnsi="Arial" w:cs="Arial"/>
        </w:rPr>
        <w:t>místostarosta</w:t>
      </w:r>
    </w:p>
    <w:p w14:paraId="175836E0" w14:textId="77777777" w:rsidR="00406DF6" w:rsidRPr="00923D52" w:rsidRDefault="00406DF6" w:rsidP="00406DF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sectPr w:rsidR="00406DF6" w:rsidRPr="00923D52" w:rsidSect="001F4E82">
      <w:footerReference w:type="default" r:id="rId9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7BA23" w14:textId="77777777" w:rsidR="001F4E82" w:rsidRDefault="001F4E82">
      <w:pPr>
        <w:spacing w:after="0" w:line="240" w:lineRule="auto"/>
      </w:pPr>
      <w:r>
        <w:separator/>
      </w:r>
    </w:p>
  </w:endnote>
  <w:endnote w:type="continuationSeparator" w:id="0">
    <w:p w14:paraId="5AD8894C" w14:textId="77777777" w:rsidR="001F4E82" w:rsidRDefault="001F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8673911"/>
      <w:docPartObj>
        <w:docPartGallery w:val="Page Numbers (Bottom of Page)"/>
        <w:docPartUnique/>
      </w:docPartObj>
    </w:sdtPr>
    <w:sdtContent>
      <w:p w14:paraId="330F4494" w14:textId="77777777" w:rsidR="00406DF6" w:rsidRDefault="00406D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6AB1E" w14:textId="77777777" w:rsidR="00406DF6" w:rsidRDefault="00406D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053026"/>
      <w:docPartObj>
        <w:docPartGallery w:val="Page Numbers (Bottom of Page)"/>
        <w:docPartUnique/>
      </w:docPartObj>
    </w:sdtPr>
    <w:sdtContent>
      <w:p w14:paraId="688148C6" w14:textId="77777777" w:rsidR="00406DF6" w:rsidRDefault="00406D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1D0C3" w14:textId="77777777" w:rsidR="00406DF6" w:rsidRDefault="00406D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473205"/>
      <w:docPartObj>
        <w:docPartGallery w:val="Page Numbers (Bottom of Page)"/>
        <w:docPartUnique/>
      </w:docPartObj>
    </w:sdtPr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F64D3" w14:textId="77777777" w:rsidR="001F4E82" w:rsidRDefault="001F4E82">
      <w:pPr>
        <w:spacing w:after="0" w:line="240" w:lineRule="auto"/>
      </w:pPr>
      <w:r>
        <w:separator/>
      </w:r>
    </w:p>
  </w:footnote>
  <w:footnote w:type="continuationSeparator" w:id="0">
    <w:p w14:paraId="3EBE16D5" w14:textId="77777777" w:rsidR="001F4E82" w:rsidRDefault="001F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023076"/>
    <w:rsid w:val="001F4E82"/>
    <w:rsid w:val="003735E4"/>
    <w:rsid w:val="00406DF6"/>
    <w:rsid w:val="005B5047"/>
    <w:rsid w:val="00672630"/>
    <w:rsid w:val="006F4172"/>
    <w:rsid w:val="00734F73"/>
    <w:rsid w:val="00851AF6"/>
    <w:rsid w:val="00882CC5"/>
    <w:rsid w:val="009E6A3F"/>
    <w:rsid w:val="00A57684"/>
    <w:rsid w:val="00A60743"/>
    <w:rsid w:val="00A72E5A"/>
    <w:rsid w:val="00B44241"/>
    <w:rsid w:val="00BF2DFE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Adresapjemce">
    <w:name w:val="Adresa příjemce"/>
    <w:basedOn w:val="Normln"/>
    <w:rsid w:val="00A72E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Normlnweb">
    <w:name w:val="Normal (Web)"/>
    <w:basedOn w:val="Normln"/>
    <w:uiPriority w:val="99"/>
    <w:unhideWhenUsed/>
    <w:rsid w:val="00A72E5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3</cp:revision>
  <cp:lastPrinted>2023-11-21T11:37:00Z</cp:lastPrinted>
  <dcterms:created xsi:type="dcterms:W3CDTF">2024-04-02T11:45:00Z</dcterms:created>
  <dcterms:modified xsi:type="dcterms:W3CDTF">2024-04-02T11:46:00Z</dcterms:modified>
</cp:coreProperties>
</file>