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4594DD30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4762CA">
        <w:rPr>
          <w:rFonts w:ascii="Times New Roman" w:hAnsi="Times New Roman" w:cs="Times New Roman"/>
          <w:sz w:val="44"/>
          <w:szCs w:val="44"/>
        </w:rPr>
        <w:t>8</w:t>
      </w:r>
    </w:p>
    <w:p w14:paraId="61FDDBDF" w14:textId="1DE4D3B5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4D42AF">
        <w:rPr>
          <w:rFonts w:ascii="Times New Roman" w:hAnsi="Times New Roman" w:cs="Times New Roman"/>
          <w:sz w:val="24"/>
          <w:szCs w:val="24"/>
        </w:rPr>
        <w:t>1</w:t>
      </w:r>
      <w:r w:rsidR="004762CA">
        <w:rPr>
          <w:rFonts w:ascii="Times New Roman" w:hAnsi="Times New Roman" w:cs="Times New Roman"/>
          <w:sz w:val="24"/>
          <w:szCs w:val="24"/>
        </w:rPr>
        <w:t>86</w:t>
      </w:r>
      <w:r w:rsidR="00AB4AE8">
        <w:rPr>
          <w:rFonts w:ascii="Times New Roman" w:hAnsi="Times New Roman" w:cs="Times New Roman"/>
          <w:sz w:val="24"/>
          <w:szCs w:val="24"/>
        </w:rPr>
        <w:t>/</w:t>
      </w:r>
      <w:r w:rsidR="00156B85">
        <w:rPr>
          <w:rFonts w:ascii="Times New Roman" w:hAnsi="Times New Roman" w:cs="Times New Roman"/>
          <w:sz w:val="24"/>
          <w:szCs w:val="24"/>
        </w:rPr>
        <w:t>1</w:t>
      </w:r>
      <w:r w:rsidR="004762CA">
        <w:rPr>
          <w:rFonts w:ascii="Times New Roman" w:hAnsi="Times New Roman" w:cs="Times New Roman"/>
          <w:sz w:val="24"/>
          <w:szCs w:val="24"/>
        </w:rPr>
        <w:t>6</w:t>
      </w:r>
      <w:r w:rsidR="00AB4AE8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156B85">
        <w:rPr>
          <w:rFonts w:ascii="Times New Roman" w:hAnsi="Times New Roman" w:cs="Times New Roman"/>
          <w:sz w:val="24"/>
          <w:szCs w:val="24"/>
        </w:rPr>
        <w:t>1</w:t>
      </w:r>
      <w:r w:rsidR="004762CA">
        <w:rPr>
          <w:rFonts w:ascii="Times New Roman" w:hAnsi="Times New Roman" w:cs="Times New Roman"/>
          <w:sz w:val="24"/>
          <w:szCs w:val="24"/>
        </w:rPr>
        <w:t>6</w:t>
      </w:r>
      <w:r w:rsidR="00EF3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4762CA">
        <w:rPr>
          <w:rFonts w:ascii="Times New Roman" w:hAnsi="Times New Roman" w:cs="Times New Roman"/>
          <w:sz w:val="24"/>
          <w:szCs w:val="24"/>
        </w:rPr>
        <w:t>25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4762CA">
        <w:rPr>
          <w:rFonts w:ascii="Times New Roman" w:hAnsi="Times New Roman" w:cs="Times New Roman"/>
          <w:sz w:val="24"/>
          <w:szCs w:val="24"/>
        </w:rPr>
        <w:t>9</w:t>
      </w:r>
      <w:r w:rsidR="00197A08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2023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172" w:type="dxa"/>
        <w:tblLook w:val="04A0" w:firstRow="1" w:lastRow="0" w:firstColumn="1" w:lastColumn="0" w:noHBand="0" w:noVBand="1"/>
      </w:tblPr>
      <w:tblGrid>
        <w:gridCol w:w="1427"/>
        <w:gridCol w:w="553"/>
        <w:gridCol w:w="2512"/>
        <w:gridCol w:w="1298"/>
        <w:gridCol w:w="2143"/>
        <w:gridCol w:w="2239"/>
      </w:tblGrid>
      <w:tr w:rsidR="00197A08" w14:paraId="52B1494B" w14:textId="77777777" w:rsidTr="00156B85">
        <w:trPr>
          <w:trHeight w:val="659"/>
        </w:trPr>
        <w:tc>
          <w:tcPr>
            <w:tcW w:w="1427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512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143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239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197A08" w14:paraId="47DC43C7" w14:textId="77777777" w:rsidTr="00156B85">
        <w:trPr>
          <w:trHeight w:val="328"/>
        </w:trPr>
        <w:tc>
          <w:tcPr>
            <w:tcW w:w="1427" w:type="dxa"/>
          </w:tcPr>
          <w:p w14:paraId="7655B050" w14:textId="6CB7F753" w:rsidR="009B4F1D" w:rsidRDefault="004762CA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3314</w:t>
            </w:r>
          </w:p>
        </w:tc>
        <w:tc>
          <w:tcPr>
            <w:tcW w:w="553" w:type="dxa"/>
          </w:tcPr>
          <w:p w14:paraId="5059E6BF" w14:textId="2DD015BF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23F606A1" w14:textId="4622EA38" w:rsidR="009B4F1D" w:rsidRDefault="004762CA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knihovnické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30690EC7" w14:textId="0816D225" w:rsidR="00C55D54" w:rsidRDefault="004D42AF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14:paraId="520C2E1C" w14:textId="168A8D02" w:rsidR="009B4F1D" w:rsidRDefault="004762CA" w:rsidP="0019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2239" w:type="dxa"/>
          </w:tcPr>
          <w:p w14:paraId="61AB6FB2" w14:textId="3D5A7481" w:rsidR="001A5E06" w:rsidRDefault="004762CA" w:rsidP="001A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08" w14:paraId="3A40AB6D" w14:textId="77777777" w:rsidTr="00156B85">
        <w:trPr>
          <w:trHeight w:val="310"/>
        </w:trPr>
        <w:tc>
          <w:tcPr>
            <w:tcW w:w="1427" w:type="dxa"/>
          </w:tcPr>
          <w:p w14:paraId="79C1E059" w14:textId="05CDB8B6" w:rsidR="00AF2585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4762CA"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553" w:type="dxa"/>
          </w:tcPr>
          <w:p w14:paraId="1DC8AB26" w14:textId="1F2A83D3" w:rsidR="00AF2585" w:rsidRDefault="004762C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365A8B2D" w14:textId="55551EDA" w:rsidR="00AF2585" w:rsidRDefault="004762C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transfery rozpočtům územní úrovně</w:t>
            </w:r>
            <w:r w:rsidR="001A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4A9A03EE" w14:textId="77777777" w:rsidR="00AF2585" w:rsidRDefault="00AF258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11959F59" w14:textId="6DC8439A" w:rsidR="00AF2585" w:rsidRDefault="004762CA" w:rsidP="0047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2239" w:type="dxa"/>
          </w:tcPr>
          <w:p w14:paraId="340EE3A9" w14:textId="2DD95BE6" w:rsidR="00AF2585" w:rsidRDefault="004762CA" w:rsidP="0019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197A08" w14:paraId="45D22118" w14:textId="77777777" w:rsidTr="00156B85">
        <w:trPr>
          <w:trHeight w:val="310"/>
        </w:trPr>
        <w:tc>
          <w:tcPr>
            <w:tcW w:w="1427" w:type="dxa"/>
          </w:tcPr>
          <w:p w14:paraId="49DC25BF" w14:textId="26538896" w:rsidR="001A5E06" w:rsidRPr="001A5E06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Pol. </w:t>
            </w:r>
            <w:r w:rsidR="00092BDA">
              <w:rPr>
                <w:rFonts w:ascii="Times New Roman" w:hAnsi="Times New Roman" w:cs="Times New Roman"/>
                <w:bCs/>
                <w:sz w:val="24"/>
                <w:szCs w:val="24"/>
              </w:rPr>
              <w:t>4122</w:t>
            </w:r>
          </w:p>
        </w:tc>
        <w:tc>
          <w:tcPr>
            <w:tcW w:w="553" w:type="dxa"/>
          </w:tcPr>
          <w:p w14:paraId="1DA0FDEF" w14:textId="6BA21162" w:rsidR="001A5E06" w:rsidRPr="001A5E06" w:rsidRDefault="00156B8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2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443A82BB" w14:textId="0DFE82E3" w:rsidR="001A5E06" w:rsidRPr="001A5E06" w:rsidRDefault="00092B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Neinvestiční přijaté transfery od krajů</w:t>
            </w:r>
          </w:p>
        </w:tc>
        <w:tc>
          <w:tcPr>
            <w:tcW w:w="1298" w:type="dxa"/>
          </w:tcPr>
          <w:p w14:paraId="497AC130" w14:textId="77777777" w:rsidR="00CD3D62" w:rsidRDefault="00CD3D62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B60FA9" w14:textId="1F7B7B0F" w:rsidR="001A5E06" w:rsidRPr="001A5E06" w:rsidRDefault="00092B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179 800,00</w:t>
            </w:r>
            <w:r w:rsidR="00156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14:paraId="522BADCA" w14:textId="77777777" w:rsidR="001A5E06" w:rsidRDefault="001A5E0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83840F" w14:textId="520447F6" w:rsidR="00197A08" w:rsidRPr="001A5E06" w:rsidRDefault="00092BDA" w:rsidP="00197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14:paraId="7C448DB1" w14:textId="77777777" w:rsidR="00CD3D62" w:rsidRDefault="00CD3D62" w:rsidP="00197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326E2019" w14:textId="7DAE852E" w:rsidR="001A5E06" w:rsidRPr="001A5E06" w:rsidRDefault="00CD3D62" w:rsidP="00092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92BDA">
              <w:rPr>
                <w:rFonts w:ascii="Times New Roman" w:hAnsi="Times New Roman" w:cs="Times New Roman"/>
                <w:bCs/>
                <w:sz w:val="24"/>
                <w:szCs w:val="24"/>
              </w:rPr>
              <w:t>179 800,00</w:t>
            </w:r>
          </w:p>
        </w:tc>
      </w:tr>
      <w:tr w:rsidR="00197A08" w14:paraId="5F3E3EDC" w14:textId="77777777" w:rsidTr="00156B85">
        <w:trPr>
          <w:trHeight w:val="310"/>
        </w:trPr>
        <w:tc>
          <w:tcPr>
            <w:tcW w:w="1427" w:type="dxa"/>
          </w:tcPr>
          <w:p w14:paraId="08F54AB7" w14:textId="50FC640E" w:rsidR="001A5E06" w:rsidRPr="001A5E06" w:rsidRDefault="001A5E0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2BDA">
              <w:rPr>
                <w:rFonts w:ascii="Times New Roman" w:hAnsi="Times New Roman" w:cs="Times New Roman"/>
                <w:bCs/>
                <w:sz w:val="24"/>
                <w:szCs w:val="24"/>
              </w:rPr>
              <w:t>5512</w:t>
            </w:r>
          </w:p>
        </w:tc>
        <w:tc>
          <w:tcPr>
            <w:tcW w:w="553" w:type="dxa"/>
          </w:tcPr>
          <w:p w14:paraId="45401477" w14:textId="785FE308" w:rsidR="001A5E06" w:rsidRPr="001A5E06" w:rsidRDefault="00156B8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465DE5BB" w14:textId="25A90920" w:rsidR="001A5E06" w:rsidRPr="001A5E06" w:rsidRDefault="00092B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Požární ochrana – dobrovolná část</w:t>
            </w:r>
          </w:p>
        </w:tc>
        <w:tc>
          <w:tcPr>
            <w:tcW w:w="1298" w:type="dxa"/>
          </w:tcPr>
          <w:p w14:paraId="1B43223C" w14:textId="0B8D8A7C" w:rsidR="001A5E06" w:rsidRPr="001A5E06" w:rsidRDefault="00092BDA" w:rsidP="008B6F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14:paraId="79850F77" w14:textId="45B1851F" w:rsidR="004D42AF" w:rsidRPr="001A5E06" w:rsidRDefault="00092BDA" w:rsidP="00092B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179 80</w:t>
            </w:r>
            <w:r w:rsidR="004D42A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239" w:type="dxa"/>
          </w:tcPr>
          <w:p w14:paraId="00AF46DD" w14:textId="2E9872DC" w:rsidR="001A5E06" w:rsidRPr="001A5E06" w:rsidRDefault="00092BDA" w:rsidP="00197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179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197A08" w14:paraId="5702C20A" w14:textId="77777777" w:rsidTr="00156B85">
        <w:trPr>
          <w:trHeight w:val="310"/>
        </w:trPr>
        <w:tc>
          <w:tcPr>
            <w:tcW w:w="1427" w:type="dxa"/>
          </w:tcPr>
          <w:p w14:paraId="1E5843BB" w14:textId="0D5C6223" w:rsidR="00197A08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</w:t>
            </w:r>
            <w:r w:rsidR="00092BDA">
              <w:rPr>
                <w:rFonts w:ascii="Times New Roman" w:hAnsi="Times New Roman" w:cs="Times New Roman"/>
                <w:bCs/>
                <w:sz w:val="24"/>
                <w:szCs w:val="24"/>
              </w:rPr>
              <w:t>634</w:t>
            </w:r>
          </w:p>
        </w:tc>
        <w:tc>
          <w:tcPr>
            <w:tcW w:w="553" w:type="dxa"/>
          </w:tcPr>
          <w:p w14:paraId="3B2B258A" w14:textId="77777777" w:rsidR="00197A08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2" w:type="dxa"/>
          </w:tcPr>
          <w:p w14:paraId="014BF95A" w14:textId="2BEB3529" w:rsidR="00197A08" w:rsidRDefault="00092B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Lokální zásobování teplem</w:t>
            </w:r>
          </w:p>
        </w:tc>
        <w:tc>
          <w:tcPr>
            <w:tcW w:w="1298" w:type="dxa"/>
          </w:tcPr>
          <w:p w14:paraId="6362F9F7" w14:textId="77777777" w:rsidR="008B6FC1" w:rsidRDefault="008B6FC1" w:rsidP="008B6F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A9997B" w14:textId="6FE71D16" w:rsidR="00197A08" w:rsidRPr="001A5E06" w:rsidRDefault="00092BDA" w:rsidP="008B6F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14:paraId="0EA42665" w14:textId="77777777" w:rsidR="00197A08" w:rsidRDefault="00197A08" w:rsidP="004D42A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71EED5" w14:textId="033F2C0C" w:rsidR="00197A08" w:rsidRDefault="00092BDA" w:rsidP="00092B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2239" w:type="dxa"/>
          </w:tcPr>
          <w:p w14:paraId="18F96287" w14:textId="77777777" w:rsidR="00197A08" w:rsidRDefault="00197A08" w:rsidP="00197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E43CF1" w14:textId="0B5883DF" w:rsidR="00197A08" w:rsidRDefault="00CD3D62" w:rsidP="00197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92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 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>000,00</w:t>
            </w:r>
          </w:p>
        </w:tc>
      </w:tr>
      <w:tr w:rsidR="00197A08" w14:paraId="465BE7FE" w14:textId="77777777" w:rsidTr="00156B85">
        <w:trPr>
          <w:trHeight w:val="310"/>
        </w:trPr>
        <w:tc>
          <w:tcPr>
            <w:tcW w:w="1427" w:type="dxa"/>
          </w:tcPr>
          <w:p w14:paraId="1FDAE755" w14:textId="1DD0ABD4" w:rsidR="00197A08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092BDA">
              <w:rPr>
                <w:rFonts w:ascii="Times New Roman" w:hAnsi="Times New Roman" w:cs="Times New Roman"/>
                <w:bCs/>
                <w:sz w:val="24"/>
                <w:szCs w:val="24"/>
              </w:rPr>
              <w:t>3631</w:t>
            </w:r>
          </w:p>
        </w:tc>
        <w:tc>
          <w:tcPr>
            <w:tcW w:w="553" w:type="dxa"/>
          </w:tcPr>
          <w:p w14:paraId="2BE9585C" w14:textId="77777777" w:rsidR="00197A08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2" w:type="dxa"/>
          </w:tcPr>
          <w:p w14:paraId="31EF88E8" w14:textId="2BFF7B32" w:rsidR="00197A08" w:rsidRDefault="00092B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Veřejné osvětlení</w:t>
            </w:r>
          </w:p>
        </w:tc>
        <w:tc>
          <w:tcPr>
            <w:tcW w:w="1298" w:type="dxa"/>
          </w:tcPr>
          <w:p w14:paraId="4D63EAB2" w14:textId="63E4CEAC" w:rsidR="00197A08" w:rsidRPr="001A5E06" w:rsidRDefault="00092BDA" w:rsidP="008B6F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14:paraId="0D2F9445" w14:textId="77D21D3B" w:rsidR="00197A08" w:rsidRDefault="00092BDA" w:rsidP="00092B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150 000,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39" w:type="dxa"/>
          </w:tcPr>
          <w:p w14:paraId="7557DA3A" w14:textId="1CCC916A" w:rsidR="00197A08" w:rsidRDefault="00CD3D62" w:rsidP="00092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92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2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150 000,00 </w:t>
            </w:r>
          </w:p>
        </w:tc>
      </w:tr>
      <w:tr w:rsidR="00092BDA" w14:paraId="69568F64" w14:textId="77777777" w:rsidTr="00156B85">
        <w:trPr>
          <w:trHeight w:val="310"/>
        </w:trPr>
        <w:tc>
          <w:tcPr>
            <w:tcW w:w="1427" w:type="dxa"/>
          </w:tcPr>
          <w:p w14:paraId="5CFD256D" w14:textId="6C713BDB" w:rsidR="00092BDA" w:rsidRDefault="00092B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3632</w:t>
            </w:r>
          </w:p>
        </w:tc>
        <w:tc>
          <w:tcPr>
            <w:tcW w:w="553" w:type="dxa"/>
          </w:tcPr>
          <w:p w14:paraId="7691AC0C" w14:textId="77777777" w:rsidR="00092BDA" w:rsidRDefault="00092B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2" w:type="dxa"/>
          </w:tcPr>
          <w:p w14:paraId="4D824650" w14:textId="6DB68F2B" w:rsidR="00092BDA" w:rsidRDefault="00092B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Pohřebnictví</w:t>
            </w:r>
          </w:p>
        </w:tc>
        <w:tc>
          <w:tcPr>
            <w:tcW w:w="1298" w:type="dxa"/>
          </w:tcPr>
          <w:p w14:paraId="19D051F1" w14:textId="77777777" w:rsidR="00092BDA" w:rsidRDefault="00092BDA" w:rsidP="008B6F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14:paraId="67E44D16" w14:textId="0BA0DEB3" w:rsidR="00092BDA" w:rsidRDefault="00092BDA" w:rsidP="00092B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-150 000,00</w:t>
            </w:r>
          </w:p>
        </w:tc>
        <w:tc>
          <w:tcPr>
            <w:tcW w:w="2239" w:type="dxa"/>
          </w:tcPr>
          <w:p w14:paraId="3C6E2A39" w14:textId="6DF9A38B" w:rsidR="00092BDA" w:rsidRDefault="00092BDA" w:rsidP="00092B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-150 000,00</w:t>
            </w:r>
          </w:p>
        </w:tc>
      </w:tr>
      <w:tr w:rsidR="00092BDA" w14:paraId="49E42025" w14:textId="77777777" w:rsidTr="00156B85">
        <w:trPr>
          <w:trHeight w:val="310"/>
        </w:trPr>
        <w:tc>
          <w:tcPr>
            <w:tcW w:w="1427" w:type="dxa"/>
          </w:tcPr>
          <w:p w14:paraId="3012256F" w14:textId="00082C94" w:rsidR="00092BDA" w:rsidRDefault="00092B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6399</w:t>
            </w:r>
          </w:p>
        </w:tc>
        <w:tc>
          <w:tcPr>
            <w:tcW w:w="553" w:type="dxa"/>
          </w:tcPr>
          <w:p w14:paraId="4332E359" w14:textId="77777777" w:rsidR="00092BDA" w:rsidRDefault="00092B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2" w:type="dxa"/>
          </w:tcPr>
          <w:p w14:paraId="1248A6E0" w14:textId="0427B14B" w:rsidR="00092BDA" w:rsidRDefault="00092B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Platby daní státnímu rozpočtu</w:t>
            </w:r>
          </w:p>
        </w:tc>
        <w:tc>
          <w:tcPr>
            <w:tcW w:w="1298" w:type="dxa"/>
          </w:tcPr>
          <w:p w14:paraId="0836952D" w14:textId="77777777" w:rsidR="00092BDA" w:rsidRDefault="00092BDA" w:rsidP="008B6F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14:paraId="3105A2DC" w14:textId="15FAEAE1" w:rsidR="00092BDA" w:rsidRDefault="00092BDA" w:rsidP="00092B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-285 000,00</w:t>
            </w:r>
          </w:p>
        </w:tc>
        <w:tc>
          <w:tcPr>
            <w:tcW w:w="2239" w:type="dxa"/>
          </w:tcPr>
          <w:p w14:paraId="40459EA6" w14:textId="5A23F2AC" w:rsidR="00092BDA" w:rsidRDefault="00092BDA" w:rsidP="00092B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-285 000,00</w:t>
            </w:r>
          </w:p>
        </w:tc>
      </w:tr>
      <w:tr w:rsidR="00197A08" w14:paraId="2E36955B" w14:textId="77777777" w:rsidTr="00156B85">
        <w:trPr>
          <w:trHeight w:val="310"/>
        </w:trPr>
        <w:tc>
          <w:tcPr>
            <w:tcW w:w="1427" w:type="dxa"/>
          </w:tcPr>
          <w:p w14:paraId="60F102E0" w14:textId="77777777" w:rsidR="00AB4AE8" w:rsidRDefault="00AB4AE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553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25A6ADDE" w14:textId="77777777" w:rsidR="00AF2585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60C1BB66" w:rsidR="00F551F6" w:rsidRDefault="00092BDA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179 800,00</w:t>
            </w:r>
          </w:p>
          <w:p w14:paraId="0780F69C" w14:textId="21D1B36F" w:rsidR="00AF2585" w:rsidRPr="00F551F6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14:paraId="5410BED2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4502793A" w:rsidR="00F551F6" w:rsidRPr="00092BDA" w:rsidRDefault="00092BDA" w:rsidP="0009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092BDA">
              <w:rPr>
                <w:rFonts w:ascii="Times New Roman" w:hAnsi="Times New Roman" w:cs="Times New Roman"/>
                <w:b/>
                <w:sz w:val="24"/>
                <w:szCs w:val="24"/>
              </w:rPr>
              <w:t>179 800,00</w:t>
            </w:r>
          </w:p>
          <w:p w14:paraId="79816F13" w14:textId="4047CCAE" w:rsidR="00AB4AE8" w:rsidRP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7EFCB8BB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34311" w14:textId="4170C6E8" w:rsidR="00092BDA" w:rsidRPr="00CD3D62" w:rsidRDefault="00092BDA" w:rsidP="00092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CD04545" w14:textId="05232F4C" w:rsidR="00FA4B2A" w:rsidRPr="00F551F6" w:rsidRDefault="00CD3D62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0EFC615C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092BDA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92BD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364CAD1A" w14:textId="2268AEB1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1D006886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2649"/>
    <w:multiLevelType w:val="hybridMultilevel"/>
    <w:tmpl w:val="7032A272"/>
    <w:lvl w:ilvl="0" w:tplc="E4D0BB84">
      <w:start w:val="4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D72AE"/>
    <w:multiLevelType w:val="hybridMultilevel"/>
    <w:tmpl w:val="BAB2EB78"/>
    <w:lvl w:ilvl="0" w:tplc="70F4B426">
      <w:start w:val="4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5"/>
  </w:num>
  <w:num w:numId="3" w16cid:durableId="1560282688">
    <w:abstractNumId w:val="2"/>
  </w:num>
  <w:num w:numId="4" w16cid:durableId="213003239">
    <w:abstractNumId w:val="1"/>
  </w:num>
  <w:num w:numId="5" w16cid:durableId="1509170974">
    <w:abstractNumId w:val="3"/>
  </w:num>
  <w:num w:numId="6" w16cid:durableId="1232157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2281C"/>
    <w:rsid w:val="000644E1"/>
    <w:rsid w:val="00087B77"/>
    <w:rsid w:val="00092BDA"/>
    <w:rsid w:val="000A7A8B"/>
    <w:rsid w:val="001110CC"/>
    <w:rsid w:val="00124C27"/>
    <w:rsid w:val="00156B85"/>
    <w:rsid w:val="001757A5"/>
    <w:rsid w:val="0019772B"/>
    <w:rsid w:val="00197A08"/>
    <w:rsid w:val="001A214B"/>
    <w:rsid w:val="001A5E06"/>
    <w:rsid w:val="002A28CA"/>
    <w:rsid w:val="00317E3B"/>
    <w:rsid w:val="0035413D"/>
    <w:rsid w:val="003B08F2"/>
    <w:rsid w:val="004064CA"/>
    <w:rsid w:val="004615D6"/>
    <w:rsid w:val="004762CA"/>
    <w:rsid w:val="004D42AF"/>
    <w:rsid w:val="00555D3F"/>
    <w:rsid w:val="005927D2"/>
    <w:rsid w:val="005D4C9B"/>
    <w:rsid w:val="0060166F"/>
    <w:rsid w:val="0060227A"/>
    <w:rsid w:val="006079C4"/>
    <w:rsid w:val="0067674E"/>
    <w:rsid w:val="006B5F17"/>
    <w:rsid w:val="00791E49"/>
    <w:rsid w:val="00803475"/>
    <w:rsid w:val="00805DDD"/>
    <w:rsid w:val="008B6FC1"/>
    <w:rsid w:val="008D6286"/>
    <w:rsid w:val="0092491B"/>
    <w:rsid w:val="00980788"/>
    <w:rsid w:val="009A34AE"/>
    <w:rsid w:val="009B4F1D"/>
    <w:rsid w:val="009F4B30"/>
    <w:rsid w:val="00A04A84"/>
    <w:rsid w:val="00AB4AE8"/>
    <w:rsid w:val="00AF2585"/>
    <w:rsid w:val="00BA2FA1"/>
    <w:rsid w:val="00C367E6"/>
    <w:rsid w:val="00C55D54"/>
    <w:rsid w:val="00C763C7"/>
    <w:rsid w:val="00CD3D62"/>
    <w:rsid w:val="00D00379"/>
    <w:rsid w:val="00D82542"/>
    <w:rsid w:val="00DD5CBE"/>
    <w:rsid w:val="00DE3F9A"/>
    <w:rsid w:val="00DE5920"/>
    <w:rsid w:val="00E412C4"/>
    <w:rsid w:val="00E6583E"/>
    <w:rsid w:val="00E765D6"/>
    <w:rsid w:val="00EA3F96"/>
    <w:rsid w:val="00ED77FE"/>
    <w:rsid w:val="00EF369E"/>
    <w:rsid w:val="00F27002"/>
    <w:rsid w:val="00F41530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2023-09-27T13:55:00Z</dcterms:created>
  <dcterms:modified xsi:type="dcterms:W3CDTF">2023-09-27T13:55:00Z</dcterms:modified>
</cp:coreProperties>
</file>