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311" w14:textId="77777777" w:rsidR="00313C88" w:rsidRPr="00C907FE" w:rsidRDefault="00313C88" w:rsidP="00313C88">
      <w:pPr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USNESENÍ</w:t>
      </w:r>
    </w:p>
    <w:p w14:paraId="73949197" w14:textId="77777777" w:rsidR="00313C88" w:rsidRPr="00C907FE" w:rsidRDefault="00313C88" w:rsidP="00313C88">
      <w:pPr>
        <w:spacing w:after="0"/>
        <w:ind w:right="262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jednání rady města, konaného dne </w:t>
      </w:r>
      <w:r>
        <w:rPr>
          <w:rFonts w:ascii="Arial" w:hAnsi="Arial" w:cs="Arial"/>
          <w:color w:val="000000" w:themeColor="text1"/>
        </w:rPr>
        <w:t>21</w:t>
      </w:r>
      <w:r w:rsidRPr="00C907FE">
        <w:rPr>
          <w:rFonts w:ascii="Arial" w:hAnsi="Arial" w:cs="Arial"/>
          <w:color w:val="000000" w:themeColor="text1"/>
        </w:rPr>
        <w:t>. 6. 2023</w:t>
      </w:r>
    </w:p>
    <w:p w14:paraId="25A23376" w14:textId="77777777" w:rsidR="00313C88" w:rsidRPr="00C907FE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5A9CF508" w14:textId="77777777" w:rsidR="00313C88" w:rsidRPr="00C907FE" w:rsidRDefault="00313C88" w:rsidP="00313C88">
      <w:pPr>
        <w:spacing w:after="0"/>
        <w:jc w:val="both"/>
        <w:rPr>
          <w:rFonts w:ascii="Arial" w:hAnsi="Arial" w:cs="Arial"/>
          <w:color w:val="000000" w:themeColor="text1"/>
          <w:kern w:val="0"/>
        </w:rPr>
      </w:pPr>
      <w:r w:rsidRPr="00C907FE">
        <w:rPr>
          <w:rFonts w:ascii="Arial" w:hAnsi="Arial" w:cs="Arial"/>
          <w:color w:val="000000" w:themeColor="text1"/>
          <w:kern w:val="0"/>
          <w:u w:val="single"/>
        </w:rPr>
        <w:t>Usnesení č. 1</w:t>
      </w:r>
      <w:r>
        <w:rPr>
          <w:rFonts w:ascii="Arial" w:hAnsi="Arial" w:cs="Arial"/>
          <w:color w:val="000000" w:themeColor="text1"/>
          <w:kern w:val="0"/>
          <w:u w:val="single"/>
        </w:rPr>
        <w:t>30</w:t>
      </w:r>
      <w:r w:rsidRPr="00C907FE">
        <w:rPr>
          <w:rFonts w:ascii="Arial" w:hAnsi="Arial" w:cs="Arial"/>
          <w:color w:val="000000" w:themeColor="text1"/>
          <w:kern w:val="0"/>
          <w:u w:val="single"/>
        </w:rPr>
        <w:t>/1</w:t>
      </w:r>
      <w:r>
        <w:rPr>
          <w:rFonts w:ascii="Arial" w:hAnsi="Arial" w:cs="Arial"/>
          <w:color w:val="000000" w:themeColor="text1"/>
          <w:kern w:val="0"/>
          <w:u w:val="single"/>
        </w:rPr>
        <w:t>1</w:t>
      </w:r>
      <w:r w:rsidRPr="00C907FE">
        <w:rPr>
          <w:rFonts w:ascii="Arial" w:hAnsi="Arial" w:cs="Arial"/>
          <w:color w:val="000000" w:themeColor="text1"/>
          <w:kern w:val="0"/>
          <w:u w:val="single"/>
        </w:rPr>
        <w:t xml:space="preserve">/2023 </w:t>
      </w:r>
    </w:p>
    <w:p w14:paraId="52711277" w14:textId="77777777" w:rsidR="00313C88" w:rsidRDefault="00313C88" w:rsidP="0031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</w:t>
      </w:r>
      <w:proofErr w:type="spellStart"/>
      <w:r w:rsidRPr="0038450F">
        <w:rPr>
          <w:rFonts w:ascii="Arial" w:hAnsi="Arial" w:cs="Arial"/>
        </w:rPr>
        <w:t>p</w:t>
      </w:r>
      <w:r>
        <w:rPr>
          <w:rFonts w:ascii="Arial" w:hAnsi="Arial" w:cs="Arial"/>
        </w:rPr>
        <w:t>arc</w:t>
      </w:r>
      <w:proofErr w:type="spellEnd"/>
      <w:r w:rsidRPr="0038450F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1192/4 s </w:t>
      </w:r>
      <w:r w:rsidRPr="007B594B">
        <w:rPr>
          <w:rFonts w:ascii="Arial" w:hAnsi="Arial" w:cs="Arial"/>
          <w:color w:val="000000"/>
          <w:kern w:val="0"/>
        </w:rPr>
        <w:t xml:space="preserve">žadatelem za účelem </w:t>
      </w:r>
      <w:r>
        <w:rPr>
          <w:rFonts w:ascii="Arial" w:hAnsi="Arial" w:cs="Arial"/>
        </w:rPr>
        <w:t xml:space="preserve">provozu stánku s občerstvením </w:t>
      </w:r>
      <w:r w:rsidRPr="0038450F">
        <w:rPr>
          <w:rFonts w:ascii="Arial" w:hAnsi="Arial" w:cs="Arial"/>
        </w:rPr>
        <w:t>na dobu určitou</w:t>
      </w:r>
      <w:r>
        <w:rPr>
          <w:rFonts w:ascii="Arial" w:hAnsi="Arial" w:cs="Arial"/>
        </w:rPr>
        <w:t>,</w:t>
      </w:r>
      <w:r w:rsidRPr="0038450F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kern w:val="0"/>
        </w:rPr>
        <w:t>nejdéle do 30.9.2023 s ohledem na provoz koupaliště,</w:t>
      </w:r>
      <w:r w:rsidRPr="0038450F">
        <w:rPr>
          <w:rFonts w:ascii="Arial" w:hAnsi="Arial" w:cs="Arial"/>
        </w:rPr>
        <w:t xml:space="preserve"> za nájemné ve stanovené výši. </w:t>
      </w:r>
    </w:p>
    <w:p w14:paraId="56DE41E9" w14:textId="77777777" w:rsidR="00313C88" w:rsidRPr="0038450F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450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</w:r>
      <w:r w:rsidRPr="0038450F">
        <w:rPr>
          <w:rFonts w:ascii="Arial" w:hAnsi="Arial" w:cs="Arial"/>
          <w:color w:val="000000" w:themeColor="text1"/>
          <w:kern w:val="0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</w:t>
      </w:r>
      <w:r w:rsidRPr="0038450F">
        <w:rPr>
          <w:rFonts w:ascii="Arial" w:hAnsi="Arial" w:cs="Arial"/>
          <w:color w:val="000000" w:themeColor="text1"/>
        </w:rPr>
        <w:t xml:space="preserve"> </w:t>
      </w:r>
    </w:p>
    <w:p w14:paraId="4F2022AB" w14:textId="77777777" w:rsidR="00313C88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C907FE">
        <w:rPr>
          <w:rFonts w:ascii="Arial" w:hAnsi="Arial" w:cs="Arial"/>
          <w:color w:val="000000" w:themeColor="text1"/>
          <w:kern w:val="0"/>
        </w:rPr>
        <w:t>Termín: do 30. 6. 2023</w:t>
      </w:r>
    </w:p>
    <w:p w14:paraId="66DAC600" w14:textId="77777777" w:rsidR="00313C88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5AD8688C" w14:textId="77777777" w:rsidR="00313C88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2E0B4026" w14:textId="77777777" w:rsidR="00313C88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217D2E25" w14:textId="71E12618" w:rsidR="00313C88" w:rsidRPr="00C907FE" w:rsidRDefault="00313C88" w:rsidP="00313C88">
      <w:pPr>
        <w:spacing w:after="0" w:line="240" w:lineRule="auto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Mgr. Josef Málek</w:t>
      </w:r>
      <w:r w:rsidRPr="00313C8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v. r.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>Jaromír Hanzl</w:t>
      </w:r>
      <w:r>
        <w:rPr>
          <w:rFonts w:ascii="Arial" w:hAnsi="Arial" w:cs="Arial"/>
          <w:color w:val="000000" w:themeColor="text1"/>
        </w:rPr>
        <w:t xml:space="preserve"> v. r.</w:t>
      </w:r>
    </w:p>
    <w:p w14:paraId="5007C50A" w14:textId="325D1486" w:rsidR="00313C88" w:rsidRPr="00C907FE" w:rsidRDefault="00313C88" w:rsidP="00313C8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</w:t>
      </w:r>
      <w:r w:rsidRPr="00C907FE">
        <w:rPr>
          <w:rFonts w:ascii="Arial" w:hAnsi="Arial" w:cs="Arial"/>
          <w:color w:val="000000" w:themeColor="text1"/>
        </w:rPr>
        <w:t>arosta</w:t>
      </w:r>
      <w:r w:rsidRPr="00313C8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>místostarosta</w:t>
      </w:r>
    </w:p>
    <w:p w14:paraId="5435DECB" w14:textId="277578C5" w:rsidR="00313C88" w:rsidRDefault="00313C88" w:rsidP="00313C88"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sectPr w:rsidR="00313C88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2D3331DD" w14:textId="77777777" w:rsidR="00B913E5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CB744" w14:textId="77777777" w:rsidR="00B913E5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88"/>
    <w:rsid w:val="00313C88"/>
    <w:rsid w:val="008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87CB"/>
  <w15:chartTrackingRefBased/>
  <w15:docId w15:val="{1D5EC7B1-1FD6-40B3-B3BC-B79633F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313C8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13C8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313C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2023-06-30T10:01:00Z</dcterms:created>
  <dcterms:modified xsi:type="dcterms:W3CDTF">2023-06-30T10:05:00Z</dcterms:modified>
</cp:coreProperties>
</file>