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9B76" w14:textId="77777777" w:rsidR="00275892" w:rsidRPr="00C907FE" w:rsidRDefault="00275892" w:rsidP="00275892">
      <w:pPr>
        <w:jc w:val="center"/>
        <w:rPr>
          <w:rFonts w:ascii="Arial" w:hAnsi="Arial" w:cs="Arial"/>
          <w:color w:val="000000" w:themeColor="text1"/>
        </w:rPr>
      </w:pPr>
      <w:r w:rsidRPr="00C907FE">
        <w:rPr>
          <w:rFonts w:ascii="Arial" w:hAnsi="Arial" w:cs="Arial"/>
          <w:color w:val="000000" w:themeColor="text1"/>
        </w:rPr>
        <w:t>USNESENÍ</w:t>
      </w:r>
    </w:p>
    <w:p w14:paraId="70B6D994" w14:textId="77777777" w:rsidR="00275892" w:rsidRPr="00C907FE" w:rsidRDefault="00275892" w:rsidP="00275892">
      <w:pPr>
        <w:spacing w:after="0"/>
        <w:ind w:right="262"/>
        <w:jc w:val="center"/>
        <w:rPr>
          <w:rFonts w:ascii="Arial" w:hAnsi="Arial" w:cs="Arial"/>
          <w:color w:val="000000" w:themeColor="text1"/>
        </w:rPr>
      </w:pPr>
      <w:r w:rsidRPr="00C907FE">
        <w:rPr>
          <w:rFonts w:ascii="Arial" w:hAnsi="Arial" w:cs="Arial"/>
          <w:color w:val="000000" w:themeColor="text1"/>
        </w:rPr>
        <w:t>10. jednání rady města, konaného dne 14. 6. 2023</w:t>
      </w:r>
    </w:p>
    <w:p w14:paraId="31C5E932" w14:textId="77777777" w:rsidR="00275892" w:rsidRPr="00C907FE" w:rsidRDefault="00275892" w:rsidP="00275892">
      <w:pPr>
        <w:spacing w:after="0" w:line="240" w:lineRule="auto"/>
        <w:jc w:val="both"/>
        <w:rPr>
          <w:rFonts w:ascii="Arial" w:hAnsi="Arial" w:cs="Arial"/>
          <w:color w:val="000000" w:themeColor="text1"/>
          <w:u w:val="single"/>
        </w:rPr>
      </w:pPr>
    </w:p>
    <w:p w14:paraId="108FE255" w14:textId="77777777" w:rsidR="00275892" w:rsidRPr="00C907FE" w:rsidRDefault="00275892" w:rsidP="00275892">
      <w:pPr>
        <w:spacing w:after="0"/>
        <w:rPr>
          <w:rFonts w:ascii="Arial" w:hAnsi="Arial" w:cs="Arial"/>
          <w:color w:val="000000" w:themeColor="text1"/>
        </w:rPr>
      </w:pPr>
      <w:r w:rsidRPr="00C907FE">
        <w:rPr>
          <w:rFonts w:ascii="Arial" w:hAnsi="Arial" w:cs="Arial"/>
          <w:color w:val="000000" w:themeColor="text1"/>
          <w:u w:val="single"/>
        </w:rPr>
        <w:t xml:space="preserve">Usnesení č. 115/10/2023 </w:t>
      </w:r>
    </w:p>
    <w:p w14:paraId="7AEA8F12" w14:textId="77777777" w:rsidR="00275892" w:rsidRPr="00C907FE" w:rsidRDefault="00275892" w:rsidP="00275892">
      <w:pPr>
        <w:spacing w:after="0" w:line="240" w:lineRule="auto"/>
        <w:rPr>
          <w:rFonts w:ascii="Arial" w:hAnsi="Arial" w:cs="Arial"/>
          <w:color w:val="000000" w:themeColor="text1"/>
        </w:rPr>
      </w:pPr>
      <w:r w:rsidRPr="00C907FE">
        <w:rPr>
          <w:rFonts w:ascii="Arial" w:hAnsi="Arial" w:cs="Arial"/>
          <w:color w:val="000000" w:themeColor="text1"/>
        </w:rPr>
        <w:t>RM schvaluje vyřazení předmětů z evidence ZŠ a MŠ Raspenava dle přiloženého seznamu.</w:t>
      </w:r>
    </w:p>
    <w:p w14:paraId="137FAE96" w14:textId="77777777" w:rsidR="00275892" w:rsidRPr="00C907FE" w:rsidRDefault="00275892" w:rsidP="00275892">
      <w:pPr>
        <w:spacing w:after="0" w:line="240" w:lineRule="auto"/>
        <w:rPr>
          <w:rFonts w:ascii="Arial" w:hAnsi="Arial" w:cs="Arial"/>
          <w:color w:val="000000" w:themeColor="text1"/>
        </w:rPr>
      </w:pPr>
      <w:r w:rsidRPr="00C907FE">
        <w:rPr>
          <w:rFonts w:ascii="Arial" w:hAnsi="Arial" w:cs="Arial"/>
          <w:color w:val="000000" w:themeColor="text1"/>
        </w:rPr>
        <w:t xml:space="preserve">Úkol: dle textu </w:t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  <w:t>Z: Čapková</w:t>
      </w:r>
    </w:p>
    <w:p w14:paraId="24596C83" w14:textId="77777777" w:rsidR="00275892" w:rsidRPr="00C907FE" w:rsidRDefault="00275892" w:rsidP="0027589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907FE">
        <w:rPr>
          <w:rFonts w:ascii="Arial" w:hAnsi="Arial" w:cs="Arial"/>
          <w:color w:val="000000" w:themeColor="text1"/>
        </w:rPr>
        <w:t>Termín: do 30. 6. 2023</w:t>
      </w:r>
    </w:p>
    <w:p w14:paraId="15A4A406" w14:textId="77777777" w:rsidR="00275892" w:rsidRPr="00C907FE" w:rsidRDefault="00275892" w:rsidP="0027589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68354A20" w14:textId="77777777" w:rsidR="00275892" w:rsidRPr="00C907FE" w:rsidRDefault="00275892" w:rsidP="0027589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</w:rPr>
      </w:pPr>
      <w:r w:rsidRPr="00C907FE">
        <w:rPr>
          <w:rFonts w:ascii="Arial" w:hAnsi="Arial" w:cs="Arial"/>
          <w:color w:val="000000" w:themeColor="text1"/>
          <w:sz w:val="22"/>
          <w:szCs w:val="22"/>
          <w:u w:val="single"/>
        </w:rPr>
        <w:t>Usnesení č. 116/10/2023</w:t>
      </w:r>
    </w:p>
    <w:p w14:paraId="5F69A68F" w14:textId="77777777" w:rsidR="00275892" w:rsidRPr="00C907FE" w:rsidRDefault="00275892" w:rsidP="0027589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907FE">
        <w:rPr>
          <w:rFonts w:ascii="Arial" w:hAnsi="Arial" w:cs="Arial"/>
          <w:color w:val="000000" w:themeColor="text1"/>
        </w:rPr>
        <w:t xml:space="preserve">RM schvaluje uzavření nové nájemní smlouvy se stávajícím nájemníkem bytu č. 12, </w:t>
      </w:r>
      <w:r w:rsidRPr="00C907FE">
        <w:rPr>
          <w:rFonts w:ascii="Arial" w:hAnsi="Arial" w:cs="Arial"/>
          <w:color w:val="000000" w:themeColor="text1"/>
        </w:rPr>
        <w:br/>
        <w:t>ul. Hejnická 315, na dobu určitou do 3</w:t>
      </w:r>
      <w:r>
        <w:rPr>
          <w:rFonts w:ascii="Arial" w:hAnsi="Arial" w:cs="Arial"/>
          <w:color w:val="000000" w:themeColor="text1"/>
        </w:rPr>
        <w:t>1</w:t>
      </w:r>
      <w:r w:rsidRPr="00C907FE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12</w:t>
      </w:r>
      <w:r w:rsidRPr="00C907FE">
        <w:rPr>
          <w:rFonts w:ascii="Arial" w:hAnsi="Arial" w:cs="Arial"/>
          <w:color w:val="000000" w:themeColor="text1"/>
        </w:rPr>
        <w:t xml:space="preserve">. 2023, za nájemné ve stanovené výši.  </w:t>
      </w:r>
    </w:p>
    <w:p w14:paraId="73279C3B" w14:textId="77777777" w:rsidR="00275892" w:rsidRPr="00C907FE" w:rsidRDefault="00275892" w:rsidP="0027589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907FE">
        <w:rPr>
          <w:rFonts w:ascii="Arial" w:hAnsi="Arial" w:cs="Arial"/>
          <w:color w:val="000000" w:themeColor="text1"/>
        </w:rPr>
        <w:t>Úkol: dle textu</w:t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  <w:t>Z: Lipenská</w:t>
      </w:r>
    </w:p>
    <w:p w14:paraId="51A16CEF" w14:textId="77777777" w:rsidR="00275892" w:rsidRPr="00C907FE" w:rsidRDefault="00275892" w:rsidP="0027589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907FE">
        <w:rPr>
          <w:rFonts w:ascii="Arial" w:hAnsi="Arial" w:cs="Arial"/>
          <w:color w:val="000000" w:themeColor="text1"/>
        </w:rPr>
        <w:t>Termín: do 30. 6. 2023</w:t>
      </w:r>
    </w:p>
    <w:p w14:paraId="38DCDD13" w14:textId="77777777" w:rsidR="00275892" w:rsidRPr="00C907FE" w:rsidRDefault="00275892" w:rsidP="0027589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C907FE">
        <w:rPr>
          <w:rFonts w:ascii="Arial" w:hAnsi="Arial" w:cs="Arial"/>
          <w:color w:val="000000" w:themeColor="text1"/>
          <w:sz w:val="22"/>
          <w:szCs w:val="22"/>
          <w:u w:val="single"/>
        </w:rPr>
        <w:t>Usnesení č. 117/10/2023</w:t>
      </w:r>
    </w:p>
    <w:p w14:paraId="0C19E9FD" w14:textId="77777777" w:rsidR="00275892" w:rsidRPr="00881F8E" w:rsidRDefault="00275892" w:rsidP="00275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1F8E">
        <w:rPr>
          <w:rFonts w:ascii="Arial" w:hAnsi="Arial" w:cs="Arial"/>
        </w:rPr>
        <w:t xml:space="preserve">RM schvaluje zveřejnění záměru na pronájem části (cca </w:t>
      </w:r>
      <w:r>
        <w:rPr>
          <w:rFonts w:ascii="Arial" w:hAnsi="Arial" w:cs="Arial"/>
        </w:rPr>
        <w:t>270</w:t>
      </w:r>
      <w:r w:rsidRPr="00881F8E">
        <w:rPr>
          <w:rFonts w:ascii="Arial" w:hAnsi="Arial" w:cs="Arial"/>
        </w:rPr>
        <w:t xml:space="preserve"> m</w:t>
      </w:r>
      <w:r w:rsidRPr="00881F8E">
        <w:rPr>
          <w:rFonts w:ascii="Arial" w:hAnsi="Arial" w:cs="Arial"/>
          <w:vertAlign w:val="superscript"/>
        </w:rPr>
        <w:t>2</w:t>
      </w:r>
      <w:r w:rsidRPr="00881F8E">
        <w:rPr>
          <w:rFonts w:ascii="Arial" w:hAnsi="Arial" w:cs="Arial"/>
        </w:rPr>
        <w:t xml:space="preserve">) pozemku p. č. 697/1 ostatní plocha.  </w:t>
      </w:r>
    </w:p>
    <w:p w14:paraId="59323858" w14:textId="77777777" w:rsidR="00275892" w:rsidRPr="00C907FE" w:rsidRDefault="00275892" w:rsidP="0027589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907FE">
        <w:rPr>
          <w:rFonts w:ascii="Arial" w:hAnsi="Arial" w:cs="Arial"/>
          <w:color w:val="000000" w:themeColor="text1"/>
        </w:rPr>
        <w:t>Úkol: dle textu</w:t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  <w:t xml:space="preserve">Z: </w:t>
      </w:r>
      <w:r>
        <w:rPr>
          <w:rFonts w:ascii="Arial" w:hAnsi="Arial" w:cs="Arial"/>
          <w:color w:val="000000" w:themeColor="text1"/>
        </w:rPr>
        <w:t>Kohoutová</w:t>
      </w:r>
    </w:p>
    <w:p w14:paraId="76A872F7" w14:textId="77777777" w:rsidR="00275892" w:rsidRPr="00C907FE" w:rsidRDefault="00275892" w:rsidP="0027589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907FE">
        <w:rPr>
          <w:rFonts w:ascii="Arial" w:hAnsi="Arial" w:cs="Arial"/>
          <w:color w:val="000000" w:themeColor="text1"/>
        </w:rPr>
        <w:t>Termín: do 30. 6. 2023</w:t>
      </w:r>
    </w:p>
    <w:p w14:paraId="374F5642" w14:textId="77777777" w:rsidR="00275892" w:rsidRDefault="00275892" w:rsidP="0027589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79ACE46F" w14:textId="77777777" w:rsidR="00275892" w:rsidRPr="00C907FE" w:rsidRDefault="00275892" w:rsidP="0027589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C907FE">
        <w:rPr>
          <w:rFonts w:ascii="Arial" w:hAnsi="Arial" w:cs="Arial"/>
          <w:color w:val="000000" w:themeColor="text1"/>
          <w:sz w:val="22"/>
          <w:szCs w:val="22"/>
          <w:u w:val="single"/>
        </w:rPr>
        <w:t>Usnesení č. 11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t>8</w:t>
      </w:r>
      <w:r w:rsidRPr="00C907FE">
        <w:rPr>
          <w:rFonts w:ascii="Arial" w:hAnsi="Arial" w:cs="Arial"/>
          <w:color w:val="000000" w:themeColor="text1"/>
          <w:sz w:val="22"/>
          <w:szCs w:val="22"/>
          <w:u w:val="single"/>
        </w:rPr>
        <w:t>/10/2023</w:t>
      </w:r>
    </w:p>
    <w:p w14:paraId="78C47AF2" w14:textId="77777777" w:rsidR="00275892" w:rsidRPr="00881F8E" w:rsidRDefault="00275892" w:rsidP="00275892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</w:rPr>
      </w:pPr>
      <w:r w:rsidRPr="008D47DD">
        <w:rPr>
          <w:rFonts w:ascii="Arial" w:hAnsi="Arial" w:cs="Arial"/>
          <w:sz w:val="22"/>
          <w:szCs w:val="22"/>
        </w:rPr>
        <w:t xml:space="preserve">RM schvaluje nezveřejnění záměru na </w:t>
      </w:r>
      <w:r w:rsidRPr="008D47DD">
        <w:rPr>
          <w:rFonts w:ascii="Arial" w:hAnsi="Arial" w:cs="Arial"/>
          <w:color w:val="000000" w:themeColor="text1"/>
          <w:sz w:val="22"/>
          <w:szCs w:val="22"/>
        </w:rPr>
        <w:t>pronájem části pozemků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D47DD">
        <w:rPr>
          <w:rFonts w:ascii="Arial" w:hAnsi="Arial" w:cs="Arial"/>
          <w:color w:val="000000" w:themeColor="text1"/>
          <w:sz w:val="22"/>
          <w:szCs w:val="22"/>
        </w:rPr>
        <w:t>parc</w:t>
      </w:r>
      <w:proofErr w:type="spellEnd"/>
      <w:r w:rsidRPr="008D47DD">
        <w:rPr>
          <w:rFonts w:ascii="Arial" w:hAnsi="Arial" w:cs="Arial"/>
          <w:color w:val="000000" w:themeColor="text1"/>
          <w:sz w:val="22"/>
          <w:szCs w:val="22"/>
        </w:rPr>
        <w:t>. č. 476 (zastavěná plocha a nádvoří – zbořeniště) a 477 (zahrada</w:t>
      </w:r>
      <w:r>
        <w:rPr>
          <w:rFonts w:ascii="Arial" w:hAnsi="Arial" w:cs="Arial"/>
          <w:color w:val="000000" w:themeColor="text1"/>
          <w:sz w:val="22"/>
          <w:szCs w:val="22"/>
        </w:rPr>
        <w:t>).</w:t>
      </w:r>
      <w:r w:rsidRPr="00881F8E">
        <w:rPr>
          <w:rFonts w:ascii="Arial" w:hAnsi="Arial" w:cs="Arial"/>
        </w:rPr>
        <w:t xml:space="preserve"> </w:t>
      </w:r>
    </w:p>
    <w:p w14:paraId="24AD833D" w14:textId="77777777" w:rsidR="00275892" w:rsidRPr="00C907FE" w:rsidRDefault="00275892" w:rsidP="0027589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907FE">
        <w:rPr>
          <w:rFonts w:ascii="Arial" w:hAnsi="Arial" w:cs="Arial"/>
          <w:color w:val="000000" w:themeColor="text1"/>
        </w:rPr>
        <w:t>Úkol: dle textu</w:t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  <w:t xml:space="preserve">Z: </w:t>
      </w:r>
      <w:r>
        <w:rPr>
          <w:rFonts w:ascii="Arial" w:hAnsi="Arial" w:cs="Arial"/>
          <w:color w:val="000000" w:themeColor="text1"/>
        </w:rPr>
        <w:t>Kohoutová</w:t>
      </w:r>
    </w:p>
    <w:p w14:paraId="2F906F3D" w14:textId="77777777" w:rsidR="00275892" w:rsidRPr="00C907FE" w:rsidRDefault="00275892" w:rsidP="0027589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907FE">
        <w:rPr>
          <w:rFonts w:ascii="Arial" w:hAnsi="Arial" w:cs="Arial"/>
          <w:color w:val="000000" w:themeColor="text1"/>
        </w:rPr>
        <w:t>Termín: do 30. 6. 2023</w:t>
      </w:r>
    </w:p>
    <w:p w14:paraId="530833DA" w14:textId="77777777" w:rsidR="00275892" w:rsidRDefault="00275892" w:rsidP="0027589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CBA10FA" w14:textId="77777777" w:rsidR="00275892" w:rsidRPr="00C907FE" w:rsidRDefault="00275892" w:rsidP="0027589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C907FE">
        <w:rPr>
          <w:rFonts w:ascii="Arial" w:hAnsi="Arial" w:cs="Arial"/>
          <w:color w:val="000000" w:themeColor="text1"/>
          <w:sz w:val="22"/>
          <w:szCs w:val="22"/>
          <w:u w:val="single"/>
        </w:rPr>
        <w:t>Usnesení č. 1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t>19</w:t>
      </w:r>
      <w:r w:rsidRPr="00C907FE">
        <w:rPr>
          <w:rFonts w:ascii="Arial" w:hAnsi="Arial" w:cs="Arial"/>
          <w:color w:val="000000" w:themeColor="text1"/>
          <w:sz w:val="22"/>
          <w:szCs w:val="22"/>
          <w:u w:val="single"/>
        </w:rPr>
        <w:t>/10/2023</w:t>
      </w:r>
    </w:p>
    <w:p w14:paraId="092A3E69" w14:textId="77777777" w:rsidR="00275892" w:rsidRPr="00C907FE" w:rsidRDefault="00275892" w:rsidP="0027589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907FE">
        <w:rPr>
          <w:rFonts w:ascii="Arial" w:hAnsi="Arial" w:cs="Arial"/>
          <w:color w:val="000000" w:themeColor="text1"/>
        </w:rPr>
        <w:t xml:space="preserve">RM schvaluje uzavření dohod o ubytování s ukrajinskými válečnými azylanty na dobu určitou do 31. 12. 2023, za nájemné ve stanovené výši a pověřuje starostu podpisem těchto dohod. </w:t>
      </w:r>
    </w:p>
    <w:p w14:paraId="34A8F1BA" w14:textId="77777777" w:rsidR="00275892" w:rsidRPr="00C907FE" w:rsidRDefault="00275892" w:rsidP="00275892">
      <w:pPr>
        <w:pStyle w:val="Zkladntext"/>
        <w:rPr>
          <w:rFonts w:cs="Arial"/>
          <w:color w:val="000000" w:themeColor="text1"/>
          <w:sz w:val="22"/>
          <w:szCs w:val="22"/>
        </w:rPr>
      </w:pPr>
      <w:r w:rsidRPr="00C907FE">
        <w:rPr>
          <w:rFonts w:cs="Arial"/>
          <w:color w:val="000000" w:themeColor="text1"/>
          <w:sz w:val="22"/>
          <w:szCs w:val="22"/>
        </w:rPr>
        <w:t>Úkol: dle textu</w:t>
      </w:r>
      <w:r w:rsidRPr="00C907FE">
        <w:rPr>
          <w:rFonts w:cs="Arial"/>
          <w:color w:val="000000" w:themeColor="text1"/>
          <w:sz w:val="22"/>
          <w:szCs w:val="22"/>
        </w:rPr>
        <w:tab/>
      </w:r>
      <w:r w:rsidRPr="00C907FE">
        <w:rPr>
          <w:rFonts w:cs="Arial"/>
          <w:color w:val="000000" w:themeColor="text1"/>
          <w:sz w:val="22"/>
          <w:szCs w:val="22"/>
        </w:rPr>
        <w:tab/>
      </w:r>
      <w:r w:rsidRPr="00C907FE">
        <w:rPr>
          <w:rFonts w:cs="Arial"/>
          <w:color w:val="000000" w:themeColor="text1"/>
          <w:sz w:val="22"/>
          <w:szCs w:val="22"/>
        </w:rPr>
        <w:tab/>
      </w:r>
      <w:r w:rsidRPr="00C907FE">
        <w:rPr>
          <w:rFonts w:cs="Arial"/>
          <w:color w:val="000000" w:themeColor="text1"/>
          <w:sz w:val="22"/>
          <w:szCs w:val="22"/>
        </w:rPr>
        <w:tab/>
      </w:r>
      <w:r w:rsidRPr="00C907FE">
        <w:rPr>
          <w:rFonts w:cs="Arial"/>
          <w:color w:val="000000" w:themeColor="text1"/>
          <w:sz w:val="22"/>
          <w:szCs w:val="22"/>
        </w:rPr>
        <w:tab/>
      </w:r>
      <w:r w:rsidRPr="00C907FE">
        <w:rPr>
          <w:rFonts w:cs="Arial"/>
          <w:color w:val="000000" w:themeColor="text1"/>
          <w:sz w:val="22"/>
          <w:szCs w:val="22"/>
        </w:rPr>
        <w:tab/>
      </w:r>
      <w:r w:rsidRPr="00C907FE">
        <w:rPr>
          <w:rFonts w:cs="Arial"/>
          <w:color w:val="000000" w:themeColor="text1"/>
          <w:sz w:val="22"/>
          <w:szCs w:val="22"/>
        </w:rPr>
        <w:tab/>
      </w:r>
      <w:r w:rsidRPr="00C907FE">
        <w:rPr>
          <w:rFonts w:cs="Arial"/>
          <w:color w:val="000000" w:themeColor="text1"/>
          <w:sz w:val="22"/>
          <w:szCs w:val="22"/>
        </w:rPr>
        <w:tab/>
        <w:t>Z: Bc. Michna</w:t>
      </w:r>
    </w:p>
    <w:p w14:paraId="504E2D28" w14:textId="77777777" w:rsidR="00275892" w:rsidRPr="00C907FE" w:rsidRDefault="00275892" w:rsidP="0027589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</w:rPr>
      </w:pPr>
      <w:r w:rsidRPr="00C907FE">
        <w:rPr>
          <w:rFonts w:ascii="Arial" w:hAnsi="Arial" w:cs="Arial"/>
          <w:color w:val="000000" w:themeColor="text1"/>
          <w:sz w:val="22"/>
          <w:szCs w:val="22"/>
        </w:rPr>
        <w:t>Termín: do 30. 6. 2023</w:t>
      </w:r>
    </w:p>
    <w:p w14:paraId="62274766" w14:textId="77777777" w:rsidR="00275892" w:rsidRPr="00C907FE" w:rsidRDefault="00275892" w:rsidP="00275892">
      <w:pPr>
        <w:pStyle w:val="Default"/>
        <w:jc w:val="both"/>
        <w:rPr>
          <w:color w:val="000000" w:themeColor="text1"/>
          <w:sz w:val="22"/>
          <w:szCs w:val="22"/>
          <w:u w:val="single"/>
        </w:rPr>
      </w:pPr>
    </w:p>
    <w:p w14:paraId="17EAF52A" w14:textId="77777777" w:rsidR="00275892" w:rsidRPr="00C907FE" w:rsidRDefault="00275892" w:rsidP="00275892">
      <w:pPr>
        <w:pStyle w:val="Default"/>
        <w:jc w:val="both"/>
        <w:rPr>
          <w:color w:val="000000" w:themeColor="text1"/>
          <w:sz w:val="22"/>
          <w:szCs w:val="22"/>
          <w:u w:val="single"/>
        </w:rPr>
      </w:pPr>
      <w:r w:rsidRPr="00C907FE">
        <w:rPr>
          <w:color w:val="000000" w:themeColor="text1"/>
          <w:sz w:val="22"/>
          <w:szCs w:val="22"/>
          <w:u w:val="single"/>
        </w:rPr>
        <w:t>Usnesení č. 1</w:t>
      </w:r>
      <w:r>
        <w:rPr>
          <w:color w:val="000000" w:themeColor="text1"/>
          <w:sz w:val="22"/>
          <w:szCs w:val="22"/>
          <w:u w:val="single"/>
        </w:rPr>
        <w:t>20</w:t>
      </w:r>
      <w:r w:rsidRPr="00C907FE">
        <w:rPr>
          <w:color w:val="000000" w:themeColor="text1"/>
          <w:sz w:val="22"/>
          <w:szCs w:val="22"/>
          <w:u w:val="single"/>
        </w:rPr>
        <w:t>/10/2023</w:t>
      </w:r>
    </w:p>
    <w:p w14:paraId="2BCC0F52" w14:textId="77777777" w:rsidR="00275892" w:rsidRPr="00C907FE" w:rsidRDefault="00275892" w:rsidP="0027589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907FE">
        <w:rPr>
          <w:rFonts w:ascii="Arial" w:hAnsi="Arial" w:cs="Arial"/>
          <w:color w:val="000000" w:themeColor="text1"/>
        </w:rPr>
        <w:t xml:space="preserve">RM schvaluje žádost BIKE Frýdlant, z. s., o využití koupaliště k potřebám závodu a bezplatný vstup účastníků závodu na koupaliště dne 23. 6. 2023. </w:t>
      </w:r>
    </w:p>
    <w:p w14:paraId="4E748612" w14:textId="77777777" w:rsidR="00275892" w:rsidRPr="00C907FE" w:rsidRDefault="00275892" w:rsidP="00275892">
      <w:pPr>
        <w:pStyle w:val="Zkladntext"/>
        <w:rPr>
          <w:rFonts w:cs="Arial"/>
          <w:color w:val="000000" w:themeColor="text1"/>
          <w:sz w:val="22"/>
          <w:szCs w:val="22"/>
        </w:rPr>
      </w:pPr>
      <w:r w:rsidRPr="00C907FE">
        <w:rPr>
          <w:rFonts w:cs="Arial"/>
          <w:color w:val="000000" w:themeColor="text1"/>
          <w:sz w:val="22"/>
          <w:szCs w:val="22"/>
        </w:rPr>
        <w:t>Úkol: dle textu</w:t>
      </w:r>
      <w:r w:rsidRPr="00C907FE">
        <w:rPr>
          <w:rFonts w:cs="Arial"/>
          <w:color w:val="000000" w:themeColor="text1"/>
          <w:sz w:val="22"/>
          <w:szCs w:val="22"/>
        </w:rPr>
        <w:tab/>
      </w:r>
      <w:r w:rsidRPr="00C907FE">
        <w:rPr>
          <w:rFonts w:cs="Arial"/>
          <w:color w:val="000000" w:themeColor="text1"/>
          <w:sz w:val="22"/>
          <w:szCs w:val="22"/>
        </w:rPr>
        <w:tab/>
      </w:r>
      <w:r w:rsidRPr="00C907FE">
        <w:rPr>
          <w:rFonts w:cs="Arial"/>
          <w:color w:val="000000" w:themeColor="text1"/>
          <w:sz w:val="22"/>
          <w:szCs w:val="22"/>
        </w:rPr>
        <w:tab/>
      </w:r>
      <w:r w:rsidRPr="00C907FE">
        <w:rPr>
          <w:rFonts w:cs="Arial"/>
          <w:color w:val="000000" w:themeColor="text1"/>
          <w:sz w:val="22"/>
          <w:szCs w:val="22"/>
        </w:rPr>
        <w:tab/>
      </w:r>
      <w:r w:rsidRPr="00C907FE">
        <w:rPr>
          <w:rFonts w:cs="Arial"/>
          <w:color w:val="000000" w:themeColor="text1"/>
          <w:sz w:val="22"/>
          <w:szCs w:val="22"/>
        </w:rPr>
        <w:tab/>
      </w:r>
      <w:r w:rsidRPr="00C907FE">
        <w:rPr>
          <w:rFonts w:cs="Arial"/>
          <w:color w:val="000000" w:themeColor="text1"/>
          <w:sz w:val="22"/>
          <w:szCs w:val="22"/>
        </w:rPr>
        <w:tab/>
      </w:r>
      <w:r w:rsidRPr="00C907FE">
        <w:rPr>
          <w:rFonts w:cs="Arial"/>
          <w:color w:val="000000" w:themeColor="text1"/>
          <w:sz w:val="22"/>
          <w:szCs w:val="22"/>
        </w:rPr>
        <w:tab/>
      </w:r>
      <w:r w:rsidRPr="00C907FE">
        <w:rPr>
          <w:rFonts w:cs="Arial"/>
          <w:color w:val="000000" w:themeColor="text1"/>
          <w:sz w:val="22"/>
          <w:szCs w:val="22"/>
        </w:rPr>
        <w:tab/>
        <w:t>Z: Hanzl</w:t>
      </w:r>
    </w:p>
    <w:p w14:paraId="67482CBD" w14:textId="77777777" w:rsidR="00275892" w:rsidRPr="00C907FE" w:rsidRDefault="00275892" w:rsidP="0027589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</w:rPr>
      </w:pPr>
      <w:r w:rsidRPr="00C907FE">
        <w:rPr>
          <w:rFonts w:ascii="Arial" w:hAnsi="Arial" w:cs="Arial"/>
          <w:color w:val="000000" w:themeColor="text1"/>
          <w:sz w:val="22"/>
          <w:szCs w:val="22"/>
        </w:rPr>
        <w:t>Termín: do 16. 6. 2023</w:t>
      </w:r>
    </w:p>
    <w:p w14:paraId="56E94472" w14:textId="77777777" w:rsidR="00275892" w:rsidRPr="00C907FE" w:rsidRDefault="00275892" w:rsidP="00275892">
      <w:pPr>
        <w:spacing w:after="0"/>
        <w:jc w:val="both"/>
        <w:rPr>
          <w:rFonts w:ascii="Arial" w:hAnsi="Arial" w:cs="Arial"/>
          <w:iCs/>
          <w:color w:val="000000" w:themeColor="text1"/>
        </w:rPr>
      </w:pPr>
    </w:p>
    <w:p w14:paraId="4DF3B7EF" w14:textId="77777777" w:rsidR="00275892" w:rsidRPr="00C907FE" w:rsidRDefault="00275892" w:rsidP="0027589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C907FE">
        <w:rPr>
          <w:rFonts w:ascii="Arial" w:hAnsi="Arial" w:cs="Arial"/>
          <w:color w:val="000000" w:themeColor="text1"/>
          <w:sz w:val="22"/>
          <w:szCs w:val="22"/>
          <w:u w:val="single"/>
        </w:rPr>
        <w:t>Usnesení č. 1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t>21</w:t>
      </w:r>
      <w:r w:rsidRPr="00C907FE">
        <w:rPr>
          <w:rFonts w:ascii="Arial" w:hAnsi="Arial" w:cs="Arial"/>
          <w:color w:val="000000" w:themeColor="text1"/>
          <w:sz w:val="22"/>
          <w:szCs w:val="22"/>
          <w:u w:val="single"/>
        </w:rPr>
        <w:t>/10/2023</w:t>
      </w:r>
    </w:p>
    <w:p w14:paraId="19E42298" w14:textId="77777777" w:rsidR="00275892" w:rsidRPr="00C907FE" w:rsidRDefault="00275892" w:rsidP="0027589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907FE">
        <w:rPr>
          <w:rFonts w:ascii="Arial" w:hAnsi="Arial" w:cs="Arial"/>
          <w:color w:val="000000" w:themeColor="text1"/>
        </w:rPr>
        <w:t xml:space="preserve">RM schvaluje žádost Asociace sportu pro radost, z. s., o využití místních komunikací města pro konání závodu dne 16. 9. 2023 za předpokladu zajištění všech navazujících povolení k zajištění závodu a zajištění odpovídající informační kampaně pro dotčené obyvatelstvo na trase. </w:t>
      </w:r>
    </w:p>
    <w:p w14:paraId="600FE1BB" w14:textId="77777777" w:rsidR="00275892" w:rsidRPr="00C907FE" w:rsidRDefault="00275892" w:rsidP="0027589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907FE">
        <w:rPr>
          <w:rFonts w:ascii="Arial" w:hAnsi="Arial" w:cs="Arial"/>
          <w:color w:val="000000" w:themeColor="text1"/>
        </w:rPr>
        <w:t>Úkol: dle textu</w:t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  <w:t>Z: Mgr. Málek</w:t>
      </w:r>
    </w:p>
    <w:p w14:paraId="5C53ABD5" w14:textId="77777777" w:rsidR="00275892" w:rsidRPr="00C907FE" w:rsidRDefault="00275892" w:rsidP="0027589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</w:rPr>
      </w:pPr>
      <w:r w:rsidRPr="00C907FE">
        <w:rPr>
          <w:rFonts w:ascii="Arial" w:hAnsi="Arial" w:cs="Arial"/>
          <w:color w:val="000000" w:themeColor="text1"/>
          <w:sz w:val="22"/>
          <w:szCs w:val="22"/>
        </w:rPr>
        <w:t xml:space="preserve">Termín: do 31. </w:t>
      </w:r>
      <w:r>
        <w:rPr>
          <w:rFonts w:ascii="Arial" w:hAnsi="Arial" w:cs="Arial"/>
          <w:color w:val="000000" w:themeColor="text1"/>
          <w:sz w:val="22"/>
          <w:szCs w:val="22"/>
        </w:rPr>
        <w:t>7</w:t>
      </w:r>
      <w:r w:rsidRPr="00C907FE">
        <w:rPr>
          <w:rFonts w:ascii="Arial" w:hAnsi="Arial" w:cs="Arial"/>
          <w:color w:val="000000" w:themeColor="text1"/>
          <w:sz w:val="22"/>
          <w:szCs w:val="22"/>
        </w:rPr>
        <w:t>. 2023</w:t>
      </w:r>
    </w:p>
    <w:p w14:paraId="10F3EF9C" w14:textId="77777777" w:rsidR="00275892" w:rsidRPr="00C907FE" w:rsidRDefault="00275892" w:rsidP="0027589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793BF65B" w14:textId="77777777" w:rsidR="00275892" w:rsidRPr="00C907FE" w:rsidRDefault="00275892" w:rsidP="0027589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C907FE">
        <w:rPr>
          <w:rFonts w:ascii="Arial" w:hAnsi="Arial" w:cs="Arial"/>
          <w:color w:val="000000" w:themeColor="text1"/>
          <w:sz w:val="22"/>
          <w:szCs w:val="22"/>
          <w:u w:val="single"/>
        </w:rPr>
        <w:t>Usnesení č. 1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t>22</w:t>
      </w:r>
      <w:r w:rsidRPr="00C907FE">
        <w:rPr>
          <w:rFonts w:ascii="Arial" w:hAnsi="Arial" w:cs="Arial"/>
          <w:color w:val="000000" w:themeColor="text1"/>
          <w:sz w:val="22"/>
          <w:szCs w:val="22"/>
          <w:u w:val="single"/>
        </w:rPr>
        <w:t>/10/2023</w:t>
      </w:r>
    </w:p>
    <w:p w14:paraId="0C66F43A" w14:textId="77777777" w:rsidR="00275892" w:rsidRPr="00C907FE" w:rsidRDefault="00275892" w:rsidP="00275892">
      <w:pPr>
        <w:pStyle w:val="Default"/>
        <w:jc w:val="both"/>
        <w:rPr>
          <w:color w:val="000000" w:themeColor="text1"/>
          <w:sz w:val="22"/>
          <w:szCs w:val="22"/>
        </w:rPr>
      </w:pPr>
      <w:r w:rsidRPr="00C907FE">
        <w:rPr>
          <w:color w:val="000000" w:themeColor="text1"/>
          <w:sz w:val="22"/>
          <w:szCs w:val="22"/>
        </w:rPr>
        <w:t xml:space="preserve">RM schvaluje uzavření Smlouvy o smlouvě budoucí o zřízení věcného břemene č.  1002C23/41 s ČR – Státní pozemkový úřad, Praha 3 – Žižkov, související se stavbou vodovodního řadu a pověřuje starostu podpisem smlouvy. </w:t>
      </w:r>
    </w:p>
    <w:p w14:paraId="64B40F96" w14:textId="77777777" w:rsidR="00275892" w:rsidRPr="00C907FE" w:rsidRDefault="00275892" w:rsidP="0027589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907FE">
        <w:rPr>
          <w:rFonts w:ascii="Arial" w:hAnsi="Arial" w:cs="Arial"/>
          <w:color w:val="000000" w:themeColor="text1"/>
        </w:rPr>
        <w:t>Úkol: dle textu</w:t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  <w:t>Z: Kohoutová</w:t>
      </w:r>
    </w:p>
    <w:p w14:paraId="6AC6E85F" w14:textId="77777777" w:rsidR="00275892" w:rsidRPr="00C907FE" w:rsidRDefault="00275892" w:rsidP="0027589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</w:rPr>
      </w:pPr>
      <w:r w:rsidRPr="00C907FE">
        <w:rPr>
          <w:rFonts w:ascii="Arial" w:hAnsi="Arial" w:cs="Arial"/>
          <w:color w:val="000000" w:themeColor="text1"/>
          <w:sz w:val="22"/>
          <w:szCs w:val="22"/>
        </w:rPr>
        <w:t>Termín: do 31. 7. 2023</w:t>
      </w:r>
    </w:p>
    <w:p w14:paraId="6BCD8084" w14:textId="77777777" w:rsidR="00275892" w:rsidRPr="00C907FE" w:rsidRDefault="00275892" w:rsidP="002758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5C83978" w14:textId="77777777" w:rsidR="00275892" w:rsidRPr="00C907FE" w:rsidRDefault="00275892" w:rsidP="0027589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C907FE">
        <w:rPr>
          <w:rFonts w:ascii="Arial" w:hAnsi="Arial" w:cs="Arial"/>
          <w:color w:val="000000" w:themeColor="text1"/>
          <w:sz w:val="22"/>
          <w:szCs w:val="22"/>
          <w:u w:val="single"/>
        </w:rPr>
        <w:t>Usnesení č. 1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t>23</w:t>
      </w:r>
      <w:r w:rsidRPr="00C907FE">
        <w:rPr>
          <w:rFonts w:ascii="Arial" w:hAnsi="Arial" w:cs="Arial"/>
          <w:color w:val="000000" w:themeColor="text1"/>
          <w:sz w:val="22"/>
          <w:szCs w:val="22"/>
          <w:u w:val="single"/>
        </w:rPr>
        <w:t>/10/2023</w:t>
      </w:r>
    </w:p>
    <w:p w14:paraId="2D5191A1" w14:textId="77777777" w:rsidR="00275892" w:rsidRPr="00C907FE" w:rsidRDefault="00275892" w:rsidP="00275892">
      <w:pPr>
        <w:pStyle w:val="Default"/>
        <w:jc w:val="both"/>
        <w:rPr>
          <w:color w:val="000000" w:themeColor="text1"/>
          <w:sz w:val="22"/>
          <w:szCs w:val="22"/>
        </w:rPr>
      </w:pPr>
      <w:r w:rsidRPr="00C907FE">
        <w:rPr>
          <w:color w:val="000000" w:themeColor="text1"/>
          <w:sz w:val="22"/>
          <w:szCs w:val="22"/>
        </w:rPr>
        <w:t xml:space="preserve">RM schvaluje uzavření Smlouvy o smlouvě budoucí o zřízení věcného břemene č. 1003C23/41 s ČR – Státní pozemkový úřad, Praha 3 – Žižkov, související se stavbou kanalizační stoky a pověřuje starostu podpisem smlouvy. </w:t>
      </w:r>
    </w:p>
    <w:p w14:paraId="2D4C8995" w14:textId="77777777" w:rsidR="00275892" w:rsidRPr="00C907FE" w:rsidRDefault="00275892" w:rsidP="0027589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907FE">
        <w:rPr>
          <w:rFonts w:ascii="Arial" w:hAnsi="Arial" w:cs="Arial"/>
          <w:color w:val="000000" w:themeColor="text1"/>
        </w:rPr>
        <w:t>Úkol: dle textu</w:t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  <w:t>Z: Kohoutová</w:t>
      </w:r>
    </w:p>
    <w:p w14:paraId="6C46E687" w14:textId="77777777" w:rsidR="00275892" w:rsidRPr="00C907FE" w:rsidRDefault="00275892" w:rsidP="0027589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</w:rPr>
      </w:pPr>
      <w:r w:rsidRPr="00C907FE">
        <w:rPr>
          <w:rFonts w:ascii="Arial" w:hAnsi="Arial" w:cs="Arial"/>
          <w:color w:val="000000" w:themeColor="text1"/>
          <w:sz w:val="22"/>
          <w:szCs w:val="22"/>
        </w:rPr>
        <w:t>Termín: do 31. 7. 2023</w:t>
      </w:r>
    </w:p>
    <w:p w14:paraId="7706BB3B" w14:textId="77777777" w:rsidR="00275892" w:rsidRPr="00C907FE" w:rsidRDefault="00275892" w:rsidP="002758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849BFBE" w14:textId="77777777" w:rsidR="00275892" w:rsidRPr="00C907FE" w:rsidRDefault="00275892" w:rsidP="0027589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C907FE">
        <w:rPr>
          <w:rFonts w:ascii="Arial" w:hAnsi="Arial" w:cs="Arial"/>
          <w:color w:val="000000" w:themeColor="text1"/>
          <w:sz w:val="22"/>
          <w:szCs w:val="22"/>
          <w:u w:val="single"/>
        </w:rPr>
        <w:t>Usnesení č. 12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t>4</w:t>
      </w:r>
      <w:r w:rsidRPr="00C907FE">
        <w:rPr>
          <w:rFonts w:ascii="Arial" w:hAnsi="Arial" w:cs="Arial"/>
          <w:color w:val="000000" w:themeColor="text1"/>
          <w:sz w:val="22"/>
          <w:szCs w:val="22"/>
          <w:u w:val="single"/>
        </w:rPr>
        <w:t>/10/2023</w:t>
      </w:r>
    </w:p>
    <w:p w14:paraId="204DB8DD" w14:textId="77777777" w:rsidR="00275892" w:rsidRPr="00C907FE" w:rsidRDefault="00275892" w:rsidP="0027589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907FE">
        <w:rPr>
          <w:rFonts w:ascii="Arial" w:hAnsi="Arial" w:cs="Arial"/>
          <w:color w:val="000000" w:themeColor="text1"/>
        </w:rPr>
        <w:t xml:space="preserve">RM schvaluje uzavření Smlouvy o smlouvě budoucí o zřízení pozemkové služebnosti dle zákona č. 89/2012 Sb., ve znění pozdějších předpisů, s městem Frýdlant, související se stavbou vodovodního řadu a kanalizační stoky. </w:t>
      </w:r>
    </w:p>
    <w:p w14:paraId="60B9ABC8" w14:textId="77777777" w:rsidR="00275892" w:rsidRPr="00C907FE" w:rsidRDefault="00275892" w:rsidP="0027589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907FE">
        <w:rPr>
          <w:rFonts w:ascii="Arial" w:hAnsi="Arial" w:cs="Arial"/>
          <w:color w:val="000000" w:themeColor="text1"/>
        </w:rPr>
        <w:t>Úkol: dle textu</w:t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  <w:t>Z: Kohoutová</w:t>
      </w:r>
    </w:p>
    <w:p w14:paraId="4E000C05" w14:textId="77777777" w:rsidR="00275892" w:rsidRPr="00C907FE" w:rsidRDefault="00275892" w:rsidP="0027589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</w:rPr>
      </w:pPr>
      <w:r w:rsidRPr="00C907FE">
        <w:rPr>
          <w:rFonts w:ascii="Arial" w:hAnsi="Arial" w:cs="Arial"/>
          <w:color w:val="000000" w:themeColor="text1"/>
          <w:sz w:val="22"/>
          <w:szCs w:val="22"/>
        </w:rPr>
        <w:t>Termín: do 31. 7. 2023</w:t>
      </w:r>
    </w:p>
    <w:p w14:paraId="72D9F906" w14:textId="77777777" w:rsidR="00275892" w:rsidRPr="00C907FE" w:rsidRDefault="00275892" w:rsidP="002758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u w:val="single"/>
        </w:rPr>
      </w:pPr>
    </w:p>
    <w:p w14:paraId="2F3359E3" w14:textId="77777777" w:rsidR="00275892" w:rsidRPr="00C907FE" w:rsidRDefault="00275892" w:rsidP="00275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C907FE">
        <w:rPr>
          <w:rFonts w:ascii="Arial" w:hAnsi="Arial" w:cs="Arial"/>
          <w:color w:val="000000" w:themeColor="text1"/>
          <w:u w:val="single"/>
        </w:rPr>
        <w:t>Usnesení č. 12</w:t>
      </w:r>
      <w:r>
        <w:rPr>
          <w:rFonts w:ascii="Arial" w:hAnsi="Arial" w:cs="Arial"/>
          <w:color w:val="000000" w:themeColor="text1"/>
          <w:u w:val="single"/>
        </w:rPr>
        <w:t>5</w:t>
      </w:r>
      <w:r w:rsidRPr="00C907FE">
        <w:rPr>
          <w:rFonts w:ascii="Arial" w:hAnsi="Arial" w:cs="Arial"/>
          <w:color w:val="000000" w:themeColor="text1"/>
          <w:u w:val="single"/>
        </w:rPr>
        <w:t xml:space="preserve">/10/2023 </w:t>
      </w:r>
    </w:p>
    <w:p w14:paraId="600C12EF" w14:textId="77777777" w:rsidR="00275892" w:rsidRPr="00C907FE" w:rsidRDefault="00275892" w:rsidP="00275892">
      <w:pPr>
        <w:spacing w:after="0"/>
        <w:jc w:val="both"/>
        <w:rPr>
          <w:rFonts w:ascii="Arial" w:hAnsi="Arial" w:cs="Arial"/>
          <w:color w:val="000000" w:themeColor="text1"/>
        </w:rPr>
      </w:pPr>
      <w:r w:rsidRPr="00C907FE">
        <w:rPr>
          <w:rFonts w:ascii="Arial" w:hAnsi="Arial" w:cs="Arial"/>
          <w:color w:val="000000" w:themeColor="text1"/>
        </w:rPr>
        <w:t xml:space="preserve">RM schvaluje rozpočtové opatření č. 5/2023 s následným projednáním na VZZM takto: zvýšení příjmů o 120.000,- Kč, zvýšení výdajů o 800.000,-Kč a zvýšení financování o </w:t>
      </w:r>
      <w:proofErr w:type="gramStart"/>
      <w:r w:rsidRPr="00C907FE">
        <w:rPr>
          <w:rFonts w:ascii="Arial" w:hAnsi="Arial" w:cs="Arial"/>
          <w:color w:val="000000" w:themeColor="text1"/>
        </w:rPr>
        <w:t>680.000,-</w:t>
      </w:r>
      <w:proofErr w:type="gramEnd"/>
      <w:r w:rsidRPr="00C907FE">
        <w:rPr>
          <w:rFonts w:ascii="Arial" w:hAnsi="Arial" w:cs="Arial"/>
          <w:color w:val="000000" w:themeColor="text1"/>
        </w:rPr>
        <w:t xml:space="preserve"> Kč.</w:t>
      </w:r>
    </w:p>
    <w:p w14:paraId="4A3F40E0" w14:textId="77777777" w:rsidR="00275892" w:rsidRPr="00C907FE" w:rsidRDefault="00275892" w:rsidP="0027589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907FE">
        <w:rPr>
          <w:rFonts w:ascii="Arial" w:hAnsi="Arial" w:cs="Arial"/>
          <w:color w:val="000000" w:themeColor="text1"/>
        </w:rPr>
        <w:t>Úkol: dle textu</w:t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  <w:t>Z: Sýkorová</w:t>
      </w:r>
    </w:p>
    <w:p w14:paraId="77A8BA59" w14:textId="77777777" w:rsidR="00275892" w:rsidRDefault="00275892" w:rsidP="00275892">
      <w:pPr>
        <w:pStyle w:val="Default"/>
        <w:jc w:val="both"/>
        <w:rPr>
          <w:color w:val="000000" w:themeColor="text1"/>
          <w:sz w:val="22"/>
          <w:szCs w:val="22"/>
        </w:rPr>
      </w:pPr>
      <w:r w:rsidRPr="00C907FE">
        <w:rPr>
          <w:color w:val="000000" w:themeColor="text1"/>
          <w:sz w:val="22"/>
          <w:szCs w:val="22"/>
        </w:rPr>
        <w:t>Termín: nejbližší VZZM</w:t>
      </w:r>
    </w:p>
    <w:p w14:paraId="7748284E" w14:textId="77777777" w:rsidR="00E609B7" w:rsidRPr="00C907FE" w:rsidRDefault="00E609B7" w:rsidP="00275892">
      <w:pPr>
        <w:pStyle w:val="Default"/>
        <w:jc w:val="both"/>
        <w:rPr>
          <w:color w:val="000000" w:themeColor="text1"/>
          <w:sz w:val="22"/>
          <w:szCs w:val="22"/>
        </w:rPr>
      </w:pPr>
    </w:p>
    <w:p w14:paraId="1F01D488" w14:textId="77777777" w:rsidR="00275892" w:rsidRPr="00C907FE" w:rsidRDefault="00275892" w:rsidP="00275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C907FE">
        <w:rPr>
          <w:rFonts w:ascii="Arial" w:hAnsi="Arial" w:cs="Arial"/>
          <w:color w:val="000000" w:themeColor="text1"/>
          <w:u w:val="single"/>
        </w:rPr>
        <w:t>Usnesení č. 12</w:t>
      </w:r>
      <w:r>
        <w:rPr>
          <w:rFonts w:ascii="Arial" w:hAnsi="Arial" w:cs="Arial"/>
          <w:color w:val="000000" w:themeColor="text1"/>
          <w:u w:val="single"/>
        </w:rPr>
        <w:t>6</w:t>
      </w:r>
      <w:r w:rsidRPr="00C907FE">
        <w:rPr>
          <w:rFonts w:ascii="Arial" w:hAnsi="Arial" w:cs="Arial"/>
          <w:color w:val="000000" w:themeColor="text1"/>
          <w:u w:val="single"/>
        </w:rPr>
        <w:t xml:space="preserve">/10/2023 </w:t>
      </w:r>
    </w:p>
    <w:p w14:paraId="244323F9" w14:textId="77777777" w:rsidR="00275892" w:rsidRPr="00C907FE" w:rsidRDefault="00275892" w:rsidP="0027589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C907FE">
        <w:rPr>
          <w:rFonts w:ascii="Arial" w:eastAsia="Times New Roman" w:hAnsi="Arial" w:cs="Arial"/>
          <w:color w:val="000000" w:themeColor="text1"/>
        </w:rPr>
        <w:t xml:space="preserve">RM schvaluje pořízení digitálních učebních pomůcek u vybraného uchazeče za předloženou cenu. </w:t>
      </w:r>
    </w:p>
    <w:p w14:paraId="3EC7D4A2" w14:textId="77777777" w:rsidR="00275892" w:rsidRPr="00C907FE" w:rsidRDefault="00275892" w:rsidP="00275892">
      <w:pPr>
        <w:spacing w:after="0"/>
        <w:jc w:val="both"/>
        <w:rPr>
          <w:rFonts w:ascii="Arial" w:hAnsi="Arial" w:cs="Arial"/>
          <w:color w:val="000000" w:themeColor="text1"/>
        </w:rPr>
      </w:pPr>
      <w:r w:rsidRPr="00C907FE">
        <w:rPr>
          <w:rFonts w:ascii="Arial" w:hAnsi="Arial" w:cs="Arial"/>
          <w:color w:val="000000" w:themeColor="text1"/>
        </w:rPr>
        <w:t>Úkol: dle textu</w:t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  <w:t>Z: Mgr. Chvojka</w:t>
      </w:r>
    </w:p>
    <w:p w14:paraId="13352824" w14:textId="77777777" w:rsidR="00275892" w:rsidRPr="00C907FE" w:rsidRDefault="00275892" w:rsidP="0027589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</w:rPr>
      </w:pPr>
      <w:r w:rsidRPr="00C907FE">
        <w:rPr>
          <w:rFonts w:ascii="Arial" w:hAnsi="Arial" w:cs="Arial"/>
          <w:color w:val="000000" w:themeColor="text1"/>
          <w:sz w:val="22"/>
          <w:szCs w:val="22"/>
        </w:rPr>
        <w:t xml:space="preserve">Termín: </w:t>
      </w:r>
      <w:r>
        <w:rPr>
          <w:rFonts w:ascii="Arial" w:hAnsi="Arial" w:cs="Arial"/>
          <w:color w:val="000000" w:themeColor="text1"/>
          <w:sz w:val="22"/>
          <w:szCs w:val="22"/>
        </w:rPr>
        <w:t>dle harmonogramu zakázky</w:t>
      </w:r>
    </w:p>
    <w:p w14:paraId="7951A605" w14:textId="77777777" w:rsidR="00275892" w:rsidRPr="00C907FE" w:rsidRDefault="00275892" w:rsidP="0027589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4C5B0FD1" w14:textId="77777777" w:rsidR="00275892" w:rsidRPr="00C907FE" w:rsidRDefault="00275892" w:rsidP="00275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C907FE">
        <w:rPr>
          <w:rFonts w:ascii="Arial" w:hAnsi="Arial" w:cs="Arial"/>
          <w:color w:val="000000" w:themeColor="text1"/>
          <w:u w:val="single"/>
        </w:rPr>
        <w:t>Usnesení č. 12</w:t>
      </w:r>
      <w:r>
        <w:rPr>
          <w:rFonts w:ascii="Arial" w:hAnsi="Arial" w:cs="Arial"/>
          <w:color w:val="000000" w:themeColor="text1"/>
          <w:u w:val="single"/>
        </w:rPr>
        <w:t>7</w:t>
      </w:r>
      <w:r w:rsidRPr="00C907FE">
        <w:rPr>
          <w:rFonts w:ascii="Arial" w:hAnsi="Arial" w:cs="Arial"/>
          <w:color w:val="000000" w:themeColor="text1"/>
          <w:u w:val="single"/>
        </w:rPr>
        <w:t xml:space="preserve">/10/2023 </w:t>
      </w:r>
    </w:p>
    <w:p w14:paraId="5C7AA475" w14:textId="77777777" w:rsidR="00275892" w:rsidRPr="00C907FE" w:rsidRDefault="00275892" w:rsidP="0027589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C907FE">
        <w:rPr>
          <w:rFonts w:ascii="Arial" w:eastAsia="Times New Roman" w:hAnsi="Arial" w:cs="Arial"/>
          <w:color w:val="000000" w:themeColor="text1"/>
        </w:rPr>
        <w:t xml:space="preserve">RM schvaluje provedení opravy elektroinstalace v budově školních dílen od vybraného uchazeče za předloženou cenu. </w:t>
      </w:r>
    </w:p>
    <w:p w14:paraId="68040D0B" w14:textId="77777777" w:rsidR="00275892" w:rsidRPr="00C907FE" w:rsidRDefault="00275892" w:rsidP="00275892">
      <w:pPr>
        <w:spacing w:after="0"/>
        <w:jc w:val="both"/>
        <w:rPr>
          <w:rFonts w:ascii="Arial" w:hAnsi="Arial" w:cs="Arial"/>
          <w:color w:val="000000" w:themeColor="text1"/>
        </w:rPr>
      </w:pPr>
      <w:r w:rsidRPr="00C907FE">
        <w:rPr>
          <w:rFonts w:ascii="Arial" w:hAnsi="Arial" w:cs="Arial"/>
          <w:color w:val="000000" w:themeColor="text1"/>
        </w:rPr>
        <w:t>Úkol: dle textu</w:t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  <w:t>Z: Mgr. Chvojka</w:t>
      </w:r>
    </w:p>
    <w:p w14:paraId="7E755874" w14:textId="77777777" w:rsidR="00275892" w:rsidRPr="00C907FE" w:rsidRDefault="00275892" w:rsidP="0027589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</w:rPr>
      </w:pPr>
      <w:r w:rsidRPr="00C907FE">
        <w:rPr>
          <w:rFonts w:ascii="Arial" w:hAnsi="Arial" w:cs="Arial"/>
          <w:color w:val="000000" w:themeColor="text1"/>
          <w:sz w:val="22"/>
          <w:szCs w:val="22"/>
        </w:rPr>
        <w:t xml:space="preserve">Termín: </w:t>
      </w:r>
      <w:r>
        <w:rPr>
          <w:rFonts w:ascii="Arial" w:hAnsi="Arial" w:cs="Arial"/>
          <w:color w:val="000000" w:themeColor="text1"/>
          <w:sz w:val="22"/>
          <w:szCs w:val="22"/>
        </w:rPr>
        <w:t>dle harmonogramu zakázky</w:t>
      </w:r>
    </w:p>
    <w:p w14:paraId="76CF44D6" w14:textId="77777777" w:rsidR="00275892" w:rsidRPr="00C907FE" w:rsidRDefault="00275892" w:rsidP="00275892">
      <w:pPr>
        <w:spacing w:after="0" w:line="240" w:lineRule="auto"/>
        <w:jc w:val="both"/>
        <w:rPr>
          <w:rFonts w:ascii="Arial" w:hAnsi="Arial" w:cs="Arial"/>
          <w:color w:val="000000" w:themeColor="text1"/>
          <w:u w:val="single"/>
        </w:rPr>
      </w:pPr>
    </w:p>
    <w:p w14:paraId="0890B8C3" w14:textId="77777777" w:rsidR="00275892" w:rsidRPr="00C907FE" w:rsidRDefault="00275892" w:rsidP="00275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C907FE">
        <w:rPr>
          <w:rFonts w:ascii="Arial" w:hAnsi="Arial" w:cs="Arial"/>
          <w:color w:val="000000" w:themeColor="text1"/>
          <w:u w:val="single"/>
        </w:rPr>
        <w:t>Usnesení č. 12</w:t>
      </w:r>
      <w:r>
        <w:rPr>
          <w:rFonts w:ascii="Arial" w:hAnsi="Arial" w:cs="Arial"/>
          <w:color w:val="000000" w:themeColor="text1"/>
          <w:u w:val="single"/>
        </w:rPr>
        <w:t>8</w:t>
      </w:r>
      <w:r w:rsidRPr="00C907FE">
        <w:rPr>
          <w:rFonts w:ascii="Arial" w:hAnsi="Arial" w:cs="Arial"/>
          <w:color w:val="000000" w:themeColor="text1"/>
          <w:u w:val="single"/>
        </w:rPr>
        <w:t xml:space="preserve">/10/2023 </w:t>
      </w:r>
    </w:p>
    <w:p w14:paraId="330CBD6C" w14:textId="77777777" w:rsidR="00275892" w:rsidRPr="00C907FE" w:rsidRDefault="00275892" w:rsidP="002758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907FE">
        <w:rPr>
          <w:rFonts w:ascii="Arial" w:hAnsi="Arial" w:cs="Arial"/>
          <w:color w:val="000000" w:themeColor="text1"/>
        </w:rPr>
        <w:t xml:space="preserve">RM </w:t>
      </w:r>
      <w:r>
        <w:rPr>
          <w:rFonts w:ascii="Arial" w:hAnsi="Arial" w:cs="Arial"/>
          <w:color w:val="000000" w:themeColor="text1"/>
        </w:rPr>
        <w:t xml:space="preserve">schvaluje </w:t>
      </w:r>
      <w:r w:rsidRPr="00C907FE">
        <w:rPr>
          <w:rFonts w:ascii="Arial" w:hAnsi="Arial" w:cs="Arial"/>
          <w:color w:val="000000" w:themeColor="text1"/>
        </w:rPr>
        <w:t xml:space="preserve">nabídku společnosti </w:t>
      </w:r>
      <w:proofErr w:type="spellStart"/>
      <w:r w:rsidRPr="00C907FE">
        <w:rPr>
          <w:rFonts w:ascii="Arial" w:hAnsi="Arial" w:cs="Arial"/>
          <w:color w:val="000000" w:themeColor="text1"/>
        </w:rPr>
        <w:t>Joma</w:t>
      </w:r>
      <w:proofErr w:type="spellEnd"/>
      <w:r w:rsidRPr="00C907F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907FE">
        <w:rPr>
          <w:rFonts w:ascii="Arial" w:hAnsi="Arial" w:cs="Arial"/>
          <w:color w:val="000000" w:themeColor="text1"/>
        </w:rPr>
        <w:t>Travel</w:t>
      </w:r>
      <w:proofErr w:type="spellEnd"/>
      <w:r w:rsidRPr="00C907FE">
        <w:rPr>
          <w:rFonts w:ascii="Arial" w:hAnsi="Arial" w:cs="Arial"/>
          <w:color w:val="000000" w:themeColor="text1"/>
        </w:rPr>
        <w:t>, s. r. o., Vrútky</w:t>
      </w:r>
      <w:r>
        <w:rPr>
          <w:rFonts w:ascii="Arial" w:hAnsi="Arial" w:cs="Arial"/>
          <w:color w:val="000000" w:themeColor="text1"/>
        </w:rPr>
        <w:t xml:space="preserve"> a pověřuje starostu podpisem smlouvy. </w:t>
      </w:r>
    </w:p>
    <w:p w14:paraId="0ACBB500" w14:textId="77777777" w:rsidR="00275892" w:rsidRPr="00C907FE" w:rsidRDefault="00275892" w:rsidP="00275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C907FE">
        <w:rPr>
          <w:rFonts w:ascii="Arial" w:hAnsi="Arial" w:cs="Arial"/>
          <w:color w:val="000000" w:themeColor="text1"/>
        </w:rPr>
        <w:t xml:space="preserve">Úkol: dle textu </w:t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  <w:t xml:space="preserve">Z: </w:t>
      </w:r>
      <w:r>
        <w:rPr>
          <w:rFonts w:ascii="Arial" w:hAnsi="Arial" w:cs="Arial"/>
          <w:color w:val="000000" w:themeColor="text1"/>
        </w:rPr>
        <w:t>Mgr. Málek</w:t>
      </w:r>
    </w:p>
    <w:p w14:paraId="43EB6F88" w14:textId="77777777" w:rsidR="00275892" w:rsidRPr="00C907FE" w:rsidRDefault="00275892" w:rsidP="00275892">
      <w:pPr>
        <w:spacing w:after="0" w:line="240" w:lineRule="auto"/>
        <w:jc w:val="both"/>
        <w:rPr>
          <w:rFonts w:ascii="Arial" w:hAnsi="Arial" w:cs="Arial"/>
          <w:color w:val="000000" w:themeColor="text1"/>
          <w:u w:val="single"/>
        </w:rPr>
      </w:pPr>
      <w:r w:rsidRPr="00C907FE">
        <w:rPr>
          <w:rFonts w:ascii="Arial" w:hAnsi="Arial" w:cs="Arial"/>
          <w:color w:val="000000" w:themeColor="text1"/>
        </w:rPr>
        <w:t xml:space="preserve">Termín: do 31. </w:t>
      </w:r>
      <w:r>
        <w:rPr>
          <w:rFonts w:ascii="Arial" w:hAnsi="Arial" w:cs="Arial"/>
          <w:color w:val="000000" w:themeColor="text1"/>
        </w:rPr>
        <w:t>7</w:t>
      </w:r>
      <w:r w:rsidRPr="00C907FE">
        <w:rPr>
          <w:rFonts w:ascii="Arial" w:hAnsi="Arial" w:cs="Arial"/>
          <w:color w:val="000000" w:themeColor="text1"/>
        </w:rPr>
        <w:t>. 2023</w:t>
      </w:r>
    </w:p>
    <w:p w14:paraId="3A228687" w14:textId="77777777" w:rsidR="00275892" w:rsidRPr="00C907FE" w:rsidRDefault="00275892" w:rsidP="0027589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598FC5E1" w14:textId="77777777" w:rsidR="00275892" w:rsidRPr="00C907FE" w:rsidRDefault="00275892" w:rsidP="0027589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C907FE">
        <w:rPr>
          <w:rFonts w:ascii="Arial" w:hAnsi="Arial" w:cs="Arial"/>
          <w:color w:val="000000" w:themeColor="text1"/>
          <w:sz w:val="22"/>
          <w:szCs w:val="22"/>
          <w:u w:val="single"/>
        </w:rPr>
        <w:t>Usnesení č. 12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t>9</w:t>
      </w:r>
      <w:r w:rsidRPr="00C907FE">
        <w:rPr>
          <w:rFonts w:ascii="Arial" w:hAnsi="Arial" w:cs="Arial"/>
          <w:color w:val="000000" w:themeColor="text1"/>
          <w:sz w:val="22"/>
          <w:szCs w:val="22"/>
          <w:u w:val="single"/>
        </w:rPr>
        <w:t>/10/2023</w:t>
      </w:r>
    </w:p>
    <w:p w14:paraId="7BA72499" w14:textId="77777777" w:rsidR="00275892" w:rsidRPr="00C907FE" w:rsidRDefault="00275892" w:rsidP="002758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907FE">
        <w:rPr>
          <w:rFonts w:ascii="Arial" w:hAnsi="Arial" w:cs="Arial"/>
          <w:color w:val="000000" w:themeColor="text1"/>
        </w:rPr>
        <w:t xml:space="preserve">RM schvaluje bezplatný výdej publikací </w:t>
      </w:r>
      <w:r w:rsidRPr="0023169C">
        <w:rPr>
          <w:rFonts w:ascii="Arial" w:hAnsi="Arial" w:cs="Arial"/>
        </w:rPr>
        <w:t>„Raspenava 10 let poté“</w:t>
      </w:r>
      <w:r>
        <w:rPr>
          <w:rFonts w:ascii="Arial" w:hAnsi="Arial" w:cs="Arial"/>
        </w:rPr>
        <w:t xml:space="preserve"> </w:t>
      </w:r>
      <w:r w:rsidRPr="00C907FE">
        <w:rPr>
          <w:rFonts w:ascii="Arial" w:hAnsi="Arial" w:cs="Arial"/>
          <w:color w:val="000000" w:themeColor="text1"/>
        </w:rPr>
        <w:t>a „Raspenava v obrazech“ na spolkových i jiných akcích.</w:t>
      </w:r>
    </w:p>
    <w:p w14:paraId="5633F5F2" w14:textId="77777777" w:rsidR="00275892" w:rsidRPr="00C907FE" w:rsidRDefault="00275892" w:rsidP="00275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C907FE">
        <w:rPr>
          <w:rFonts w:ascii="Arial" w:hAnsi="Arial" w:cs="Arial"/>
          <w:color w:val="000000" w:themeColor="text1"/>
        </w:rPr>
        <w:t xml:space="preserve">Úkol: dle textu </w:t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  <w:t xml:space="preserve">Z: </w:t>
      </w:r>
      <w:proofErr w:type="spellStart"/>
      <w:r w:rsidRPr="00C907FE">
        <w:rPr>
          <w:rFonts w:ascii="Arial" w:hAnsi="Arial" w:cs="Arial"/>
          <w:color w:val="000000" w:themeColor="text1"/>
        </w:rPr>
        <w:t>Mičunovičová</w:t>
      </w:r>
      <w:proofErr w:type="spellEnd"/>
      <w:r w:rsidRPr="00C907FE">
        <w:rPr>
          <w:rFonts w:ascii="Arial" w:hAnsi="Arial" w:cs="Arial"/>
          <w:color w:val="000000" w:themeColor="text1"/>
        </w:rPr>
        <w:t xml:space="preserve"> </w:t>
      </w:r>
    </w:p>
    <w:p w14:paraId="226F2234" w14:textId="77777777" w:rsidR="00275892" w:rsidRPr="00C907FE" w:rsidRDefault="00275892" w:rsidP="00275892">
      <w:pPr>
        <w:spacing w:after="0" w:line="240" w:lineRule="auto"/>
        <w:jc w:val="both"/>
        <w:rPr>
          <w:rFonts w:ascii="Arial" w:hAnsi="Arial" w:cs="Arial"/>
          <w:color w:val="000000" w:themeColor="text1"/>
          <w:u w:val="single"/>
        </w:rPr>
      </w:pPr>
      <w:r w:rsidRPr="00C907FE">
        <w:rPr>
          <w:rFonts w:ascii="Arial" w:hAnsi="Arial" w:cs="Arial"/>
          <w:color w:val="000000" w:themeColor="text1"/>
        </w:rPr>
        <w:t xml:space="preserve">Termín: </w:t>
      </w:r>
      <w:r>
        <w:rPr>
          <w:rFonts w:ascii="Arial" w:hAnsi="Arial" w:cs="Arial"/>
          <w:color w:val="000000" w:themeColor="text1"/>
        </w:rPr>
        <w:t>trvale</w:t>
      </w:r>
    </w:p>
    <w:p w14:paraId="1C7FDDD7" w14:textId="77777777" w:rsidR="00275892" w:rsidRPr="00C907FE" w:rsidRDefault="00275892" w:rsidP="002758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06E3660" w14:textId="77777777" w:rsidR="00275892" w:rsidRPr="00C907FE" w:rsidRDefault="00275892" w:rsidP="0027589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F2906B2" w14:textId="77777777" w:rsidR="00275892" w:rsidRPr="00C907FE" w:rsidRDefault="00275892" w:rsidP="00275892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color w:val="000000" w:themeColor="text1"/>
          <w:sz w:val="22"/>
          <w:szCs w:val="22"/>
        </w:rPr>
      </w:pPr>
      <w:r w:rsidRPr="00C907FE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73F2C463" w14:textId="77777777" w:rsidR="00275892" w:rsidRPr="00C907FE" w:rsidRDefault="00275892" w:rsidP="00275892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color w:val="000000" w:themeColor="text1"/>
          <w:sz w:val="22"/>
          <w:szCs w:val="22"/>
        </w:rPr>
      </w:pPr>
    </w:p>
    <w:p w14:paraId="4364EF1E" w14:textId="77777777" w:rsidR="00275892" w:rsidRPr="00C907FE" w:rsidRDefault="00275892" w:rsidP="00275892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color w:val="000000" w:themeColor="text1"/>
          <w:sz w:val="22"/>
          <w:szCs w:val="22"/>
        </w:rPr>
        <w:sectPr w:rsidR="00275892" w:rsidRPr="00C907FE" w:rsidSect="00C32207">
          <w:footerReference w:type="default" r:id="rId6"/>
          <w:pgSz w:w="11906" w:h="16838"/>
          <w:pgMar w:top="851" w:right="1417" w:bottom="851" w:left="1418" w:header="708" w:footer="158" w:gutter="0"/>
          <w:cols w:space="708"/>
          <w:docGrid w:linePitch="360"/>
        </w:sectPr>
      </w:pPr>
    </w:p>
    <w:p w14:paraId="12363422" w14:textId="66735B04" w:rsidR="00275892" w:rsidRPr="00C907FE" w:rsidRDefault="00275892" w:rsidP="0027589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3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907FE">
        <w:rPr>
          <w:rFonts w:ascii="Arial" w:hAnsi="Arial" w:cs="Arial"/>
          <w:color w:val="000000" w:themeColor="text1"/>
          <w:sz w:val="22"/>
          <w:szCs w:val="22"/>
        </w:rPr>
        <w:t>Mgr. Josef Málek</w:t>
      </w:r>
      <w:r w:rsidR="00C03883">
        <w:rPr>
          <w:rFonts w:ascii="Arial" w:hAnsi="Arial" w:cs="Arial"/>
          <w:color w:val="000000" w:themeColor="text1"/>
          <w:sz w:val="22"/>
          <w:szCs w:val="22"/>
        </w:rPr>
        <w:t xml:space="preserve"> v. r.</w:t>
      </w:r>
    </w:p>
    <w:p w14:paraId="447AB4D9" w14:textId="77777777" w:rsidR="00275892" w:rsidRPr="00C907FE" w:rsidRDefault="00275892" w:rsidP="0027589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3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907FE">
        <w:rPr>
          <w:rFonts w:ascii="Arial" w:hAnsi="Arial" w:cs="Arial"/>
          <w:color w:val="000000" w:themeColor="text1"/>
          <w:sz w:val="22"/>
          <w:szCs w:val="22"/>
        </w:rPr>
        <w:t>starosta</w:t>
      </w:r>
    </w:p>
    <w:p w14:paraId="3278C106" w14:textId="7A3DA481" w:rsidR="00275892" w:rsidRPr="00C907FE" w:rsidRDefault="00275892" w:rsidP="00275892">
      <w:pPr>
        <w:spacing w:after="0" w:line="240" w:lineRule="auto"/>
        <w:ind w:firstLine="708"/>
        <w:jc w:val="center"/>
        <w:rPr>
          <w:rFonts w:ascii="Arial" w:hAnsi="Arial" w:cs="Arial"/>
          <w:color w:val="000000" w:themeColor="text1"/>
        </w:rPr>
      </w:pPr>
      <w:r w:rsidRPr="00C907FE">
        <w:rPr>
          <w:rFonts w:ascii="Arial" w:hAnsi="Arial" w:cs="Arial"/>
          <w:color w:val="000000" w:themeColor="text1"/>
        </w:rPr>
        <w:t>Jaromír Hanzl</w:t>
      </w:r>
      <w:r w:rsidR="00C03883">
        <w:rPr>
          <w:rFonts w:ascii="Arial" w:hAnsi="Arial" w:cs="Arial"/>
          <w:color w:val="000000" w:themeColor="text1"/>
        </w:rPr>
        <w:t xml:space="preserve"> v. r.</w:t>
      </w:r>
    </w:p>
    <w:p w14:paraId="5D91D500" w14:textId="77777777" w:rsidR="00275892" w:rsidRPr="00C907FE" w:rsidRDefault="00275892" w:rsidP="00275892">
      <w:pPr>
        <w:spacing w:after="0" w:line="240" w:lineRule="auto"/>
        <w:ind w:firstLine="708"/>
        <w:jc w:val="center"/>
        <w:rPr>
          <w:rFonts w:ascii="Arial" w:hAnsi="Arial" w:cs="Arial"/>
          <w:color w:val="000000" w:themeColor="text1"/>
        </w:rPr>
      </w:pPr>
      <w:r w:rsidRPr="00C907FE">
        <w:rPr>
          <w:rFonts w:ascii="Arial" w:hAnsi="Arial" w:cs="Arial"/>
          <w:color w:val="000000" w:themeColor="text1"/>
        </w:rPr>
        <w:t>místostarosta</w:t>
      </w:r>
    </w:p>
    <w:p w14:paraId="3EA54854" w14:textId="77777777" w:rsidR="00275892" w:rsidRPr="00C907FE" w:rsidRDefault="00275892" w:rsidP="00275892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color w:val="000000" w:themeColor="text1"/>
          <w:sz w:val="22"/>
          <w:szCs w:val="22"/>
        </w:rPr>
        <w:sectPr w:rsidR="00275892" w:rsidRPr="00C907FE" w:rsidSect="003E7066">
          <w:type w:val="continuous"/>
          <w:pgSz w:w="11906" w:h="16838"/>
          <w:pgMar w:top="851" w:right="1417" w:bottom="851" w:left="1418" w:header="708" w:footer="158" w:gutter="0"/>
          <w:cols w:num="2" w:space="708"/>
          <w:docGrid w:linePitch="360"/>
        </w:sectPr>
      </w:pPr>
    </w:p>
    <w:p w14:paraId="65D4847F" w14:textId="77777777" w:rsidR="00275892" w:rsidRPr="00C907FE" w:rsidRDefault="00275892" w:rsidP="00275892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</w:pPr>
    </w:p>
    <w:p w14:paraId="24EBEF01" w14:textId="77777777" w:rsidR="00275892" w:rsidRPr="007B594B" w:rsidRDefault="00275892" w:rsidP="00275892">
      <w:pPr>
        <w:pStyle w:val="Import3"/>
        <w:tabs>
          <w:tab w:val="clear" w:pos="720"/>
          <w:tab w:val="clear" w:pos="1584"/>
          <w:tab w:val="clear" w:pos="2448"/>
          <w:tab w:val="clear" w:pos="3312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</w:p>
    <w:p w14:paraId="0A3CBE4D" w14:textId="77777777" w:rsidR="00275892" w:rsidRDefault="00275892" w:rsidP="00275892">
      <w:pPr>
        <w:pStyle w:val="Import3"/>
        <w:tabs>
          <w:tab w:val="clear" w:pos="720"/>
          <w:tab w:val="clear" w:pos="1584"/>
          <w:tab w:val="clear" w:pos="2448"/>
          <w:tab w:val="clear" w:pos="3312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</w:p>
    <w:p w14:paraId="623B9A57" w14:textId="77777777" w:rsidR="000A5B29" w:rsidRPr="00275892" w:rsidRDefault="000A5B29" w:rsidP="00275892"/>
    <w:sectPr w:rsidR="000A5B29" w:rsidRPr="00275892" w:rsidSect="003437CB">
      <w:footerReference w:type="default" r:id="rId7"/>
      <w:type w:val="continuous"/>
      <w:pgSz w:w="11906" w:h="16838"/>
      <w:pgMar w:top="851" w:right="1417" w:bottom="851" w:left="1418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97A67" w14:textId="77777777" w:rsidR="00252F2F" w:rsidRDefault="00252F2F">
      <w:pPr>
        <w:spacing w:after="0" w:line="240" w:lineRule="auto"/>
      </w:pPr>
      <w:r>
        <w:separator/>
      </w:r>
    </w:p>
  </w:endnote>
  <w:endnote w:type="continuationSeparator" w:id="0">
    <w:p w14:paraId="2C6008D8" w14:textId="77777777" w:rsidR="00252F2F" w:rsidRDefault="0025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473205"/>
      <w:docPartObj>
        <w:docPartGallery w:val="Page Numbers (Bottom of Page)"/>
        <w:docPartUnique/>
      </w:docPartObj>
    </w:sdtPr>
    <w:sdtContent>
      <w:p w14:paraId="575D47A5" w14:textId="77777777" w:rsidR="00275892" w:rsidRDefault="002758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925D35" w14:textId="77777777" w:rsidR="00275892" w:rsidRDefault="002758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999169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F4CDDE7" w14:textId="77777777" w:rsidR="004B6C57" w:rsidRPr="000F4DA4" w:rsidRDefault="00DA78EF">
        <w:pPr>
          <w:pStyle w:val="Zpat"/>
          <w:jc w:val="center"/>
          <w:rPr>
            <w:rFonts w:ascii="Arial" w:hAnsi="Arial" w:cs="Arial"/>
          </w:rPr>
        </w:pPr>
        <w:r w:rsidRPr="000F4DA4">
          <w:rPr>
            <w:rFonts w:ascii="Arial" w:hAnsi="Arial" w:cs="Arial"/>
          </w:rPr>
          <w:fldChar w:fldCharType="begin"/>
        </w:r>
        <w:r w:rsidRPr="000F4DA4">
          <w:rPr>
            <w:rFonts w:ascii="Arial" w:hAnsi="Arial" w:cs="Arial"/>
          </w:rPr>
          <w:instrText>PAGE   \* MERGEFORMAT</w:instrText>
        </w:r>
        <w:r w:rsidRPr="000F4DA4">
          <w:rPr>
            <w:rFonts w:ascii="Arial" w:hAnsi="Arial" w:cs="Arial"/>
          </w:rPr>
          <w:fldChar w:fldCharType="separate"/>
        </w:r>
        <w:r w:rsidRPr="000F4DA4">
          <w:rPr>
            <w:rFonts w:ascii="Arial" w:hAnsi="Arial" w:cs="Arial"/>
          </w:rPr>
          <w:t>2</w:t>
        </w:r>
        <w:r w:rsidRPr="000F4DA4">
          <w:rPr>
            <w:rFonts w:ascii="Arial" w:hAnsi="Arial" w:cs="Arial"/>
          </w:rPr>
          <w:fldChar w:fldCharType="end"/>
        </w:r>
      </w:p>
    </w:sdtContent>
  </w:sdt>
  <w:p w14:paraId="02E9B931" w14:textId="77777777" w:rsidR="004B6C57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7E8E2" w14:textId="77777777" w:rsidR="00252F2F" w:rsidRDefault="00252F2F">
      <w:pPr>
        <w:spacing w:after="0" w:line="240" w:lineRule="auto"/>
      </w:pPr>
      <w:r>
        <w:separator/>
      </w:r>
    </w:p>
  </w:footnote>
  <w:footnote w:type="continuationSeparator" w:id="0">
    <w:p w14:paraId="70D52DB2" w14:textId="77777777" w:rsidR="00252F2F" w:rsidRDefault="00252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95"/>
    <w:rsid w:val="00045F95"/>
    <w:rsid w:val="000A5B29"/>
    <w:rsid w:val="000E4AF1"/>
    <w:rsid w:val="00252F2F"/>
    <w:rsid w:val="00275892"/>
    <w:rsid w:val="003437CB"/>
    <w:rsid w:val="003E4C4E"/>
    <w:rsid w:val="00590C7F"/>
    <w:rsid w:val="005B127A"/>
    <w:rsid w:val="005F6BD6"/>
    <w:rsid w:val="0063329D"/>
    <w:rsid w:val="0064748B"/>
    <w:rsid w:val="00751B07"/>
    <w:rsid w:val="0075347D"/>
    <w:rsid w:val="00796271"/>
    <w:rsid w:val="007B3C29"/>
    <w:rsid w:val="00816639"/>
    <w:rsid w:val="00AC4154"/>
    <w:rsid w:val="00C03883"/>
    <w:rsid w:val="00C84487"/>
    <w:rsid w:val="00CB6B76"/>
    <w:rsid w:val="00DA78EF"/>
    <w:rsid w:val="00E609B7"/>
    <w:rsid w:val="00E648D0"/>
    <w:rsid w:val="00F8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BEEC"/>
  <w15:chartTrackingRefBased/>
  <w15:docId w15:val="{6CBAF9CF-0D84-4D65-9B94-ED5B2EDB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8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045F9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88" w:lineRule="auto"/>
      <w:ind w:right="56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045F95"/>
    <w:pPr>
      <w:suppressLineNumbers/>
      <w:suppressAutoHyphens/>
      <w:spacing w:after="0" w:line="240" w:lineRule="auto"/>
      <w:jc w:val="both"/>
    </w:pPr>
    <w:rPr>
      <w:rFonts w:ascii="Arial" w:eastAsia="Times New Roman" w:hAnsi="Arial" w:cs="Calibri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45F95"/>
    <w:rPr>
      <w:rFonts w:ascii="Arial" w:eastAsia="Times New Roman" w:hAnsi="Arial" w:cs="Calibri"/>
      <w:sz w:val="24"/>
      <w:szCs w:val="24"/>
      <w:lang w:eastAsia="ar-SA"/>
    </w:rPr>
  </w:style>
  <w:style w:type="paragraph" w:customStyle="1" w:styleId="Default">
    <w:name w:val="Default"/>
    <w:rsid w:val="00045F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A7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78EF"/>
  </w:style>
  <w:style w:type="character" w:customStyle="1" w:styleId="Zkladntext0">
    <w:name w:val="Základní text_"/>
    <w:link w:val="Zkladntext1"/>
    <w:rsid w:val="003437CB"/>
    <w:rPr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3437CB"/>
    <w:pPr>
      <w:widowControl w:val="0"/>
      <w:shd w:val="clear" w:color="auto" w:fill="FFFFFF"/>
      <w:spacing w:after="240" w:line="262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Málek</dc:creator>
  <cp:keywords/>
  <dc:description/>
  <cp:lastModifiedBy>Radka Čapková</cp:lastModifiedBy>
  <cp:revision>2</cp:revision>
  <cp:lastPrinted>2023-05-24T14:32:00Z</cp:lastPrinted>
  <dcterms:created xsi:type="dcterms:W3CDTF">2023-06-16T08:27:00Z</dcterms:created>
  <dcterms:modified xsi:type="dcterms:W3CDTF">2023-06-16T08:27:00Z</dcterms:modified>
</cp:coreProperties>
</file>