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05B2D" w14:textId="07E2E408" w:rsidR="00FA147E" w:rsidRDefault="009B4F1D">
      <w:pPr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>Rozpočtové opatření Rady města Raspenavy č.</w:t>
      </w:r>
      <w:r w:rsidR="00C41748">
        <w:rPr>
          <w:rFonts w:ascii="Times New Roman" w:hAnsi="Times New Roman" w:cs="Times New Roman"/>
          <w:sz w:val="44"/>
          <w:szCs w:val="44"/>
        </w:rPr>
        <w:t xml:space="preserve"> </w:t>
      </w:r>
      <w:r w:rsidR="002D5A81">
        <w:rPr>
          <w:rFonts w:ascii="Times New Roman" w:hAnsi="Times New Roman" w:cs="Times New Roman"/>
          <w:sz w:val="44"/>
          <w:szCs w:val="44"/>
        </w:rPr>
        <w:t>9</w:t>
      </w:r>
    </w:p>
    <w:p w14:paraId="4286A8C3" w14:textId="10F759A5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765ED9">
        <w:rPr>
          <w:rFonts w:ascii="Times New Roman" w:hAnsi="Times New Roman" w:cs="Times New Roman"/>
          <w:sz w:val="24"/>
          <w:szCs w:val="24"/>
        </w:rPr>
        <w:t>1</w:t>
      </w:r>
      <w:r w:rsidR="002D5A81">
        <w:rPr>
          <w:rFonts w:ascii="Times New Roman" w:hAnsi="Times New Roman" w:cs="Times New Roman"/>
          <w:sz w:val="24"/>
          <w:szCs w:val="24"/>
        </w:rPr>
        <w:t>41</w:t>
      </w:r>
      <w:r w:rsidR="00D82542">
        <w:rPr>
          <w:rFonts w:ascii="Times New Roman" w:hAnsi="Times New Roman" w:cs="Times New Roman"/>
          <w:sz w:val="24"/>
          <w:szCs w:val="24"/>
        </w:rPr>
        <w:t>/</w:t>
      </w:r>
      <w:r w:rsidR="000644E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</w:t>
      </w:r>
      <w:r w:rsidR="00765ED9">
        <w:rPr>
          <w:rFonts w:ascii="Times New Roman" w:hAnsi="Times New Roman" w:cs="Times New Roman"/>
          <w:sz w:val="24"/>
          <w:szCs w:val="24"/>
        </w:rPr>
        <w:t>1</w:t>
      </w:r>
      <w:r w:rsidR="002D5A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765ED9">
        <w:rPr>
          <w:rFonts w:ascii="Times New Roman" w:hAnsi="Times New Roman" w:cs="Times New Roman"/>
          <w:sz w:val="24"/>
          <w:szCs w:val="24"/>
        </w:rPr>
        <w:t>1</w:t>
      </w:r>
      <w:r w:rsidR="002D5A81">
        <w:rPr>
          <w:rFonts w:ascii="Times New Roman" w:hAnsi="Times New Roman" w:cs="Times New Roman"/>
          <w:sz w:val="24"/>
          <w:szCs w:val="24"/>
        </w:rPr>
        <w:t>3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C41748">
        <w:rPr>
          <w:rFonts w:ascii="Times New Roman" w:hAnsi="Times New Roman" w:cs="Times New Roman"/>
          <w:sz w:val="24"/>
          <w:szCs w:val="24"/>
        </w:rPr>
        <w:t>1</w:t>
      </w:r>
      <w:r w:rsidR="002D5A81">
        <w:rPr>
          <w:rFonts w:ascii="Times New Roman" w:hAnsi="Times New Roman" w:cs="Times New Roman"/>
          <w:sz w:val="24"/>
          <w:szCs w:val="24"/>
        </w:rPr>
        <w:t>5</w:t>
      </w:r>
      <w:r w:rsidR="00D82542">
        <w:rPr>
          <w:rFonts w:ascii="Times New Roman" w:hAnsi="Times New Roman" w:cs="Times New Roman"/>
          <w:sz w:val="24"/>
          <w:szCs w:val="24"/>
        </w:rPr>
        <w:t>.</w:t>
      </w:r>
      <w:r w:rsidR="00C41748">
        <w:rPr>
          <w:rFonts w:ascii="Times New Roman" w:hAnsi="Times New Roman" w:cs="Times New Roman"/>
          <w:sz w:val="24"/>
          <w:szCs w:val="24"/>
        </w:rPr>
        <w:t xml:space="preserve"> </w:t>
      </w:r>
      <w:r w:rsidR="002D5A8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0644E1">
        <w:rPr>
          <w:rFonts w:ascii="Times New Roman" w:hAnsi="Times New Roman" w:cs="Times New Roman"/>
          <w:sz w:val="24"/>
          <w:szCs w:val="24"/>
        </w:rPr>
        <w:t xml:space="preserve">20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43050B65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068" w:type="dxa"/>
        <w:tblLook w:val="04A0" w:firstRow="1" w:lastRow="0" w:firstColumn="1" w:lastColumn="0" w:noHBand="0" w:noVBand="1"/>
      </w:tblPr>
      <w:tblGrid>
        <w:gridCol w:w="1301"/>
        <w:gridCol w:w="912"/>
        <w:gridCol w:w="1933"/>
        <w:gridCol w:w="1415"/>
        <w:gridCol w:w="2016"/>
        <w:gridCol w:w="1491"/>
      </w:tblGrid>
      <w:tr w:rsidR="00E50001" w14:paraId="4246BAA7" w14:textId="77777777" w:rsidTr="002D5A81">
        <w:trPr>
          <w:trHeight w:val="635"/>
        </w:trPr>
        <w:tc>
          <w:tcPr>
            <w:tcW w:w="1301" w:type="dxa"/>
          </w:tcPr>
          <w:p w14:paraId="3392F144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273E93CC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14:paraId="26B8C7A3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1933" w:type="dxa"/>
          </w:tcPr>
          <w:p w14:paraId="19CF797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47741F2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4CDCE3B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2016" w:type="dxa"/>
          </w:tcPr>
          <w:p w14:paraId="5119435E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491" w:type="dxa"/>
          </w:tcPr>
          <w:p w14:paraId="513A3D19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E50001" w14:paraId="336CDEC8" w14:textId="77777777" w:rsidTr="002D5A81">
        <w:trPr>
          <w:trHeight w:val="316"/>
        </w:trPr>
        <w:tc>
          <w:tcPr>
            <w:tcW w:w="1301" w:type="dxa"/>
          </w:tcPr>
          <w:p w14:paraId="2E7378F4" w14:textId="30D20F75" w:rsidR="009B4F1D" w:rsidRDefault="003D2A69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748">
              <w:rPr>
                <w:rFonts w:ascii="Times New Roman" w:hAnsi="Times New Roman" w:cs="Times New Roman"/>
                <w:sz w:val="24"/>
                <w:szCs w:val="24"/>
              </w:rPr>
              <w:t>Pol. 4116</w:t>
            </w:r>
          </w:p>
        </w:tc>
        <w:tc>
          <w:tcPr>
            <w:tcW w:w="912" w:type="dxa"/>
          </w:tcPr>
          <w:p w14:paraId="1EF3EBC7" w14:textId="7C36BA82" w:rsidR="009B4F1D" w:rsidRDefault="00791E49" w:rsidP="0017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748">
              <w:rPr>
                <w:rFonts w:ascii="Times New Roman" w:hAnsi="Times New Roman" w:cs="Times New Roman"/>
                <w:sz w:val="24"/>
                <w:szCs w:val="24"/>
              </w:rPr>
              <w:t>13013</w:t>
            </w:r>
          </w:p>
        </w:tc>
        <w:tc>
          <w:tcPr>
            <w:tcW w:w="1933" w:type="dxa"/>
          </w:tcPr>
          <w:p w14:paraId="0EA9018B" w14:textId="60AF4719" w:rsidR="009B4F1D" w:rsidRDefault="00FB340A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748">
              <w:rPr>
                <w:rFonts w:ascii="Times New Roman" w:hAnsi="Times New Roman" w:cs="Times New Roman"/>
                <w:sz w:val="24"/>
                <w:szCs w:val="24"/>
              </w:rPr>
              <w:t>Ostatní neinvestiční přijaté transfery ze státního rozpočtu</w:t>
            </w:r>
          </w:p>
        </w:tc>
        <w:tc>
          <w:tcPr>
            <w:tcW w:w="1415" w:type="dxa"/>
          </w:tcPr>
          <w:p w14:paraId="04ACF995" w14:textId="619E0774" w:rsidR="00C55D54" w:rsidRDefault="00765ED9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A81">
              <w:rPr>
                <w:rFonts w:ascii="Times New Roman" w:hAnsi="Times New Roman" w:cs="Times New Roman"/>
                <w:sz w:val="24"/>
                <w:szCs w:val="24"/>
              </w:rPr>
              <w:t>86 5</w:t>
            </w:r>
            <w:r w:rsidR="00C4174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016" w:type="dxa"/>
          </w:tcPr>
          <w:p w14:paraId="7AEF7290" w14:textId="10CBA492" w:rsidR="00C55D54" w:rsidRDefault="00C41748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BA0465" w14:textId="77777777" w:rsidR="00765ED9" w:rsidRDefault="00765ED9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AE94F" w14:textId="77777777" w:rsidR="009B4F1D" w:rsidRDefault="001C3B1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</w:tcPr>
          <w:p w14:paraId="1402C776" w14:textId="01042F5C" w:rsidR="00C55D54" w:rsidRDefault="00C41748" w:rsidP="00765E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5A81">
              <w:rPr>
                <w:rFonts w:ascii="Times New Roman" w:hAnsi="Times New Roman" w:cs="Times New Roman"/>
                <w:sz w:val="24"/>
                <w:szCs w:val="24"/>
              </w:rPr>
              <w:t>86 500</w:t>
            </w:r>
            <w:r w:rsidR="00765E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00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49AAAAF2" w14:textId="77777777" w:rsidR="00C55D54" w:rsidRDefault="00C55D5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001" w14:paraId="354246A3" w14:textId="77777777" w:rsidTr="002D5A81">
        <w:trPr>
          <w:trHeight w:val="300"/>
        </w:trPr>
        <w:tc>
          <w:tcPr>
            <w:tcW w:w="1301" w:type="dxa"/>
          </w:tcPr>
          <w:p w14:paraId="3AA2C7BE" w14:textId="7BE943AF" w:rsidR="00E50001" w:rsidRDefault="00765ED9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748">
              <w:rPr>
                <w:rFonts w:ascii="Times New Roman" w:hAnsi="Times New Roman" w:cs="Times New Roman"/>
                <w:sz w:val="24"/>
                <w:szCs w:val="24"/>
              </w:rPr>
              <w:t>§ 3639</w:t>
            </w:r>
          </w:p>
        </w:tc>
        <w:tc>
          <w:tcPr>
            <w:tcW w:w="912" w:type="dxa"/>
          </w:tcPr>
          <w:p w14:paraId="11D5AA15" w14:textId="66F9F200" w:rsidR="00E50001" w:rsidRDefault="00C41748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13013</w:t>
            </w:r>
          </w:p>
        </w:tc>
        <w:tc>
          <w:tcPr>
            <w:tcW w:w="1933" w:type="dxa"/>
          </w:tcPr>
          <w:p w14:paraId="4CEA9AE1" w14:textId="654408FD" w:rsidR="00E50001" w:rsidRDefault="00765ED9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748">
              <w:rPr>
                <w:rFonts w:ascii="Times New Roman" w:hAnsi="Times New Roman" w:cs="Times New Roman"/>
                <w:sz w:val="24"/>
                <w:szCs w:val="24"/>
              </w:rPr>
              <w:t>Komunální služby a rozvoj</w:t>
            </w:r>
          </w:p>
        </w:tc>
        <w:tc>
          <w:tcPr>
            <w:tcW w:w="1415" w:type="dxa"/>
          </w:tcPr>
          <w:p w14:paraId="5F448CDE" w14:textId="77777777" w:rsidR="00E50001" w:rsidRDefault="00E50001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63DD0666" w14:textId="37DC8F1C" w:rsidR="00E50001" w:rsidRDefault="00765ED9" w:rsidP="00C417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A81">
              <w:rPr>
                <w:rFonts w:ascii="Times New Roman" w:hAnsi="Times New Roman" w:cs="Times New Roman"/>
                <w:sz w:val="24"/>
                <w:szCs w:val="24"/>
              </w:rPr>
              <w:t>86 500,00</w:t>
            </w:r>
          </w:p>
        </w:tc>
        <w:tc>
          <w:tcPr>
            <w:tcW w:w="1491" w:type="dxa"/>
          </w:tcPr>
          <w:p w14:paraId="314B6A85" w14:textId="57D8E11A" w:rsidR="00E50001" w:rsidRDefault="002D5A81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86 5</w:t>
            </w:r>
            <w:r w:rsidR="00C4174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76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0001" w14:paraId="6FE3B8D8" w14:textId="77777777" w:rsidTr="002D5A81">
        <w:trPr>
          <w:trHeight w:val="300"/>
        </w:trPr>
        <w:tc>
          <w:tcPr>
            <w:tcW w:w="1301" w:type="dxa"/>
          </w:tcPr>
          <w:p w14:paraId="0EAFA982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912" w:type="dxa"/>
          </w:tcPr>
          <w:p w14:paraId="0406AB9C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14:paraId="0EF228D0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14:paraId="7B145C52" w14:textId="651BF4C2" w:rsidR="00F551F6" w:rsidRPr="00F551F6" w:rsidRDefault="002D5A81" w:rsidP="001110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86 5</w:t>
            </w:r>
            <w:r w:rsidR="00C41748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  <w:r w:rsidR="00765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</w:tcPr>
          <w:p w14:paraId="5726AECC" w14:textId="10754CB8" w:rsidR="00F551F6" w:rsidRPr="00E50001" w:rsidRDefault="002D5A81" w:rsidP="00765ED9">
            <w:pPr>
              <w:pStyle w:val="Odstavecsesezname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86</w:t>
            </w:r>
            <w:r w:rsidR="00765ED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65ED9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491" w:type="dxa"/>
          </w:tcPr>
          <w:p w14:paraId="3BB321AC" w14:textId="51E60A78" w:rsidR="00FA4B2A" w:rsidRPr="00F551F6" w:rsidRDefault="00C41748" w:rsidP="00C41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621F8FFD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3731CE" w14:textId="77777777" w:rsidR="000028F4" w:rsidRDefault="000028F4" w:rsidP="009B4F1D">
      <w:pPr>
        <w:rPr>
          <w:rFonts w:ascii="Times New Roman" w:hAnsi="Times New Roman" w:cs="Times New Roman"/>
          <w:sz w:val="24"/>
          <w:szCs w:val="24"/>
        </w:rPr>
      </w:pPr>
    </w:p>
    <w:p w14:paraId="767E5EB6" w14:textId="77777777" w:rsidR="00172FCE" w:rsidRDefault="00172FCE" w:rsidP="009B4F1D">
      <w:pPr>
        <w:rPr>
          <w:rFonts w:ascii="Times New Roman" w:hAnsi="Times New Roman" w:cs="Times New Roman"/>
          <w:sz w:val="24"/>
          <w:szCs w:val="24"/>
        </w:rPr>
      </w:pPr>
    </w:p>
    <w:p w14:paraId="690452C4" w14:textId="77777777" w:rsidR="00172FCE" w:rsidRDefault="00172FCE" w:rsidP="009B4F1D">
      <w:pPr>
        <w:rPr>
          <w:rFonts w:ascii="Times New Roman" w:hAnsi="Times New Roman" w:cs="Times New Roman"/>
          <w:sz w:val="24"/>
          <w:szCs w:val="24"/>
        </w:rPr>
      </w:pPr>
    </w:p>
    <w:p w14:paraId="65E823B5" w14:textId="77777777" w:rsidR="00172FCE" w:rsidRDefault="00172FCE" w:rsidP="009B4F1D">
      <w:pPr>
        <w:rPr>
          <w:rFonts w:ascii="Times New Roman" w:hAnsi="Times New Roman" w:cs="Times New Roman"/>
          <w:sz w:val="24"/>
          <w:szCs w:val="24"/>
        </w:rPr>
      </w:pPr>
    </w:p>
    <w:p w14:paraId="15AED649" w14:textId="77777777" w:rsidR="00172FCE" w:rsidRDefault="00172FCE" w:rsidP="009B4F1D">
      <w:pPr>
        <w:rPr>
          <w:rFonts w:ascii="Times New Roman" w:hAnsi="Times New Roman" w:cs="Times New Roman"/>
          <w:sz w:val="24"/>
          <w:szCs w:val="24"/>
        </w:rPr>
      </w:pPr>
    </w:p>
    <w:p w14:paraId="6F5F67D6" w14:textId="77777777" w:rsidR="00172FCE" w:rsidRDefault="00172FCE" w:rsidP="009B4F1D">
      <w:pPr>
        <w:rPr>
          <w:rFonts w:ascii="Times New Roman" w:hAnsi="Times New Roman" w:cs="Times New Roman"/>
          <w:sz w:val="24"/>
          <w:szCs w:val="24"/>
        </w:rPr>
      </w:pPr>
    </w:p>
    <w:p w14:paraId="3A1F7B39" w14:textId="77777777" w:rsidR="00172FCE" w:rsidRDefault="00172FCE" w:rsidP="009B4F1D">
      <w:pPr>
        <w:rPr>
          <w:rFonts w:ascii="Times New Roman" w:hAnsi="Times New Roman" w:cs="Times New Roman"/>
          <w:sz w:val="24"/>
          <w:szCs w:val="24"/>
        </w:rPr>
      </w:pPr>
    </w:p>
    <w:p w14:paraId="64C7048F" w14:textId="77777777" w:rsidR="00172FCE" w:rsidRDefault="00172FCE" w:rsidP="009B4F1D">
      <w:pPr>
        <w:rPr>
          <w:rFonts w:ascii="Times New Roman" w:hAnsi="Times New Roman" w:cs="Times New Roman"/>
          <w:sz w:val="24"/>
          <w:szCs w:val="24"/>
        </w:rPr>
      </w:pPr>
    </w:p>
    <w:p w14:paraId="4206CD66" w14:textId="042F1B0F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2D5A81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D5A81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E5000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</w:p>
    <w:p w14:paraId="1A0287A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6E1B54C7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905632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479867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AE71E5" w14:textId="65625A08" w:rsid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Pavel Lžičař</w:t>
      </w:r>
      <w:r w:rsidR="00F51031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09544D2A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44EA4"/>
    <w:multiLevelType w:val="hybridMultilevel"/>
    <w:tmpl w:val="BBEE3B82"/>
    <w:lvl w:ilvl="0" w:tplc="F70E97D2">
      <w:start w:val="26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3742C"/>
    <w:multiLevelType w:val="hybridMultilevel"/>
    <w:tmpl w:val="3086EF9E"/>
    <w:lvl w:ilvl="0" w:tplc="045C77E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E0998"/>
    <w:multiLevelType w:val="hybridMultilevel"/>
    <w:tmpl w:val="95102D40"/>
    <w:lvl w:ilvl="0" w:tplc="FA94935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9E845F5"/>
    <w:multiLevelType w:val="hybridMultilevel"/>
    <w:tmpl w:val="4EA20164"/>
    <w:lvl w:ilvl="0" w:tplc="D00ACB50">
      <w:start w:val="26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644E1"/>
    <w:rsid w:val="00087B77"/>
    <w:rsid w:val="000A7A8B"/>
    <w:rsid w:val="001110CC"/>
    <w:rsid w:val="00124C27"/>
    <w:rsid w:val="00172FCE"/>
    <w:rsid w:val="001757A5"/>
    <w:rsid w:val="0019772B"/>
    <w:rsid w:val="001C3B14"/>
    <w:rsid w:val="001D7283"/>
    <w:rsid w:val="002A28CA"/>
    <w:rsid w:val="002D5A81"/>
    <w:rsid w:val="00317E3B"/>
    <w:rsid w:val="0035413D"/>
    <w:rsid w:val="003B08F2"/>
    <w:rsid w:val="003D2A69"/>
    <w:rsid w:val="003D6289"/>
    <w:rsid w:val="004615D6"/>
    <w:rsid w:val="00555D3F"/>
    <w:rsid w:val="005D4C9B"/>
    <w:rsid w:val="006079C4"/>
    <w:rsid w:val="0067674E"/>
    <w:rsid w:val="006B5F17"/>
    <w:rsid w:val="00706BD3"/>
    <w:rsid w:val="00765ED9"/>
    <w:rsid w:val="00791E49"/>
    <w:rsid w:val="00805DDD"/>
    <w:rsid w:val="00980788"/>
    <w:rsid w:val="00980A7D"/>
    <w:rsid w:val="009947D0"/>
    <w:rsid w:val="009A34AE"/>
    <w:rsid w:val="009B4F1D"/>
    <w:rsid w:val="009B7629"/>
    <w:rsid w:val="00A34CD6"/>
    <w:rsid w:val="00B47EC1"/>
    <w:rsid w:val="00B77A3E"/>
    <w:rsid w:val="00C3742D"/>
    <w:rsid w:val="00C41748"/>
    <w:rsid w:val="00C549F2"/>
    <w:rsid w:val="00C55D54"/>
    <w:rsid w:val="00CE4152"/>
    <w:rsid w:val="00D00379"/>
    <w:rsid w:val="00D82542"/>
    <w:rsid w:val="00DA72F8"/>
    <w:rsid w:val="00DD5CBE"/>
    <w:rsid w:val="00E50001"/>
    <w:rsid w:val="00E6583E"/>
    <w:rsid w:val="00EA3F96"/>
    <w:rsid w:val="00ED77FE"/>
    <w:rsid w:val="00F27002"/>
    <w:rsid w:val="00F51031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4C4E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3</cp:revision>
  <cp:lastPrinted>2020-06-17T08:17:00Z</cp:lastPrinted>
  <dcterms:created xsi:type="dcterms:W3CDTF">2020-06-17T08:17:00Z</dcterms:created>
  <dcterms:modified xsi:type="dcterms:W3CDTF">2020-06-17T08:17:00Z</dcterms:modified>
</cp:coreProperties>
</file>