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2AC51" w14:textId="25A1A610" w:rsidR="00296007" w:rsidRPr="00236538" w:rsidRDefault="00236538" w:rsidP="00236538">
      <w:pPr>
        <w:rPr>
          <w:rFonts w:ascii="Times New Roman" w:hAnsi="Times New Roman"/>
          <w:sz w:val="44"/>
          <w:szCs w:val="44"/>
          <w:lang w:eastAsia="cs-CZ"/>
        </w:rPr>
      </w:pPr>
      <w:r w:rsidRPr="00236538">
        <w:rPr>
          <w:rFonts w:ascii="Times New Roman" w:hAnsi="Times New Roman"/>
          <w:sz w:val="44"/>
          <w:szCs w:val="44"/>
          <w:lang w:eastAsia="cs-CZ"/>
        </w:rPr>
        <w:t>Městský úřad Raspenava</w:t>
      </w:r>
    </w:p>
    <w:p w14:paraId="25F9448C" w14:textId="6C9FE534" w:rsidR="00236538" w:rsidRPr="00236538" w:rsidRDefault="00236538" w:rsidP="00236538">
      <w:pPr>
        <w:rPr>
          <w:rFonts w:ascii="Times New Roman" w:hAnsi="Times New Roman"/>
          <w:sz w:val="18"/>
          <w:szCs w:val="18"/>
          <w:lang w:eastAsia="cs-CZ"/>
        </w:rPr>
      </w:pPr>
      <w:r w:rsidRPr="00236538">
        <w:rPr>
          <w:rFonts w:ascii="Times New Roman" w:hAnsi="Times New Roman"/>
          <w:sz w:val="18"/>
          <w:szCs w:val="18"/>
          <w:lang w:eastAsia="cs-CZ"/>
        </w:rPr>
        <w:t>IČO: 002632141, DIČ: CZ00263141</w:t>
      </w:r>
    </w:p>
    <w:p w14:paraId="33964D81" w14:textId="2937740D" w:rsidR="00236538" w:rsidRPr="00236538" w:rsidRDefault="00236538" w:rsidP="00236538">
      <w:pPr>
        <w:rPr>
          <w:rFonts w:ascii="Times New Roman" w:hAnsi="Times New Roman"/>
          <w:sz w:val="18"/>
          <w:szCs w:val="18"/>
          <w:lang w:eastAsia="cs-CZ"/>
        </w:rPr>
      </w:pPr>
      <w:r w:rsidRPr="00236538">
        <w:rPr>
          <w:rFonts w:ascii="Times New Roman" w:hAnsi="Times New Roman"/>
          <w:sz w:val="18"/>
          <w:szCs w:val="18"/>
          <w:lang w:eastAsia="cs-CZ"/>
        </w:rPr>
        <w:t xml:space="preserve">Bankovní spojení: MONETA Money Bank, a. s., č. </w:t>
      </w:r>
      <w:proofErr w:type="spellStart"/>
      <w:r w:rsidRPr="00236538">
        <w:rPr>
          <w:rFonts w:ascii="Times New Roman" w:hAnsi="Times New Roman"/>
          <w:sz w:val="18"/>
          <w:szCs w:val="18"/>
          <w:lang w:eastAsia="cs-CZ"/>
        </w:rPr>
        <w:t>ú.</w:t>
      </w:r>
      <w:proofErr w:type="spellEnd"/>
      <w:r w:rsidRPr="00236538">
        <w:rPr>
          <w:rFonts w:ascii="Times New Roman" w:hAnsi="Times New Roman"/>
          <w:sz w:val="18"/>
          <w:szCs w:val="18"/>
          <w:lang w:eastAsia="cs-CZ"/>
        </w:rPr>
        <w:t xml:space="preserve"> 19-866121574/0600</w:t>
      </w:r>
      <w:r w:rsidRPr="00236538">
        <w:rPr>
          <w:rFonts w:ascii="Times New Roman" w:hAnsi="Times New Roman"/>
          <w:sz w:val="18"/>
          <w:szCs w:val="18"/>
          <w:lang w:eastAsia="cs-CZ"/>
        </w:rPr>
        <w:br/>
        <w:t>telefon: 482 360 441</w:t>
      </w:r>
    </w:p>
    <w:p w14:paraId="40D98122" w14:textId="77777777" w:rsidR="00296007" w:rsidRPr="00236538" w:rsidRDefault="00296007" w:rsidP="000B7B1C">
      <w:pPr>
        <w:jc w:val="both"/>
        <w:rPr>
          <w:rFonts w:ascii="Times New Roman" w:hAnsi="Times New Roman"/>
          <w:b/>
          <w:bCs/>
          <w:sz w:val="24"/>
          <w:szCs w:val="24"/>
        </w:rPr>
      </w:pPr>
    </w:p>
    <w:p w14:paraId="733BC9CB" w14:textId="77777777" w:rsidR="00296007" w:rsidRPr="00236538" w:rsidRDefault="00000000" w:rsidP="000B7B1C">
      <w:pPr>
        <w:rPr>
          <w:rFonts w:ascii="Times New Roman" w:hAnsi="Times New Roman"/>
          <w:b/>
          <w:bCs/>
          <w:sz w:val="36"/>
          <w:szCs w:val="36"/>
        </w:rPr>
      </w:pPr>
      <w:r w:rsidRPr="00236538">
        <w:rPr>
          <w:rFonts w:ascii="Times New Roman" w:hAnsi="Times New Roman"/>
          <w:b/>
          <w:bCs/>
          <w:sz w:val="36"/>
          <w:szCs w:val="36"/>
        </w:rPr>
        <w:t>VEŘEJNÁ VYHLÁŠKA</w:t>
      </w:r>
    </w:p>
    <w:p w14:paraId="57B965C8" w14:textId="77777777" w:rsidR="00296007" w:rsidRPr="00236538" w:rsidRDefault="00296007" w:rsidP="000B7B1C">
      <w:pPr>
        <w:jc w:val="both"/>
        <w:rPr>
          <w:rFonts w:ascii="Times New Roman" w:hAnsi="Times New Roman"/>
          <w:b/>
          <w:bCs/>
          <w:sz w:val="24"/>
          <w:szCs w:val="24"/>
        </w:rPr>
      </w:pPr>
    </w:p>
    <w:p w14:paraId="09003203" w14:textId="678B4BD8" w:rsidR="00236538" w:rsidRPr="00236538" w:rsidRDefault="00000000" w:rsidP="00236538">
      <w:pPr>
        <w:rPr>
          <w:rFonts w:ascii="Times New Roman" w:hAnsi="Times New Roman"/>
          <w:sz w:val="24"/>
          <w:szCs w:val="24"/>
        </w:rPr>
      </w:pPr>
      <w:r w:rsidRPr="00236538">
        <w:rPr>
          <w:rFonts w:ascii="Times New Roman" w:hAnsi="Times New Roman"/>
          <w:sz w:val="24"/>
          <w:szCs w:val="24"/>
        </w:rPr>
        <w:t>Městský</w:t>
      </w:r>
      <w:r w:rsidR="00236538" w:rsidRPr="00236538">
        <w:rPr>
          <w:rFonts w:ascii="Times New Roman" w:hAnsi="Times New Roman"/>
          <w:sz w:val="24"/>
          <w:szCs w:val="24"/>
        </w:rPr>
        <w:t xml:space="preserve"> </w:t>
      </w:r>
      <w:r w:rsidRPr="00236538">
        <w:rPr>
          <w:rFonts w:ascii="Times New Roman" w:hAnsi="Times New Roman"/>
          <w:sz w:val="24"/>
          <w:szCs w:val="24"/>
        </w:rPr>
        <w:t xml:space="preserve">úřad </w:t>
      </w:r>
      <w:r w:rsidR="00236538" w:rsidRPr="00236538">
        <w:rPr>
          <w:rFonts w:ascii="Times New Roman" w:hAnsi="Times New Roman"/>
          <w:sz w:val="24"/>
          <w:szCs w:val="24"/>
        </w:rPr>
        <w:t xml:space="preserve">Raspenava – správce místních poplatků, </w:t>
      </w:r>
      <w:r w:rsidRPr="00236538">
        <w:rPr>
          <w:rFonts w:ascii="Times New Roman" w:hAnsi="Times New Roman"/>
          <w:sz w:val="24"/>
          <w:szCs w:val="24"/>
        </w:rPr>
        <w:t xml:space="preserve">podle </w:t>
      </w:r>
      <w:r w:rsidR="00236538" w:rsidRPr="00236538">
        <w:rPr>
          <w:rFonts w:ascii="Times New Roman" w:hAnsi="Times New Roman"/>
          <w:sz w:val="24"/>
          <w:szCs w:val="24"/>
        </w:rPr>
        <w:t xml:space="preserve">ustanovení </w:t>
      </w:r>
      <w:r w:rsidRPr="00236538">
        <w:rPr>
          <w:rFonts w:ascii="Times New Roman" w:hAnsi="Times New Roman"/>
          <w:sz w:val="24"/>
          <w:szCs w:val="24"/>
        </w:rPr>
        <w:t>§ 50 odst. 1 zákona č.</w:t>
      </w:r>
      <w:r w:rsidR="00236538" w:rsidRPr="00236538">
        <w:rPr>
          <w:rFonts w:ascii="Times New Roman" w:hAnsi="Times New Roman"/>
          <w:sz w:val="24"/>
          <w:szCs w:val="24"/>
        </w:rPr>
        <w:t> </w:t>
      </w:r>
      <w:r w:rsidRPr="00236538">
        <w:rPr>
          <w:rFonts w:ascii="Times New Roman" w:hAnsi="Times New Roman"/>
          <w:sz w:val="24"/>
          <w:szCs w:val="24"/>
        </w:rPr>
        <w:t>280/2009 Sb., daňový řád, ve znění pozdějších předpisů,</w:t>
      </w:r>
    </w:p>
    <w:p w14:paraId="7E829F5D" w14:textId="0D54CB19" w:rsidR="00296007" w:rsidRPr="00236538" w:rsidRDefault="00000000" w:rsidP="00236538">
      <w:pPr>
        <w:rPr>
          <w:rFonts w:ascii="Times New Roman" w:hAnsi="Times New Roman"/>
          <w:sz w:val="24"/>
          <w:szCs w:val="24"/>
        </w:rPr>
      </w:pPr>
      <w:r w:rsidRPr="00236538">
        <w:rPr>
          <w:rFonts w:ascii="Times New Roman" w:hAnsi="Times New Roman"/>
          <w:sz w:val="24"/>
          <w:szCs w:val="24"/>
        </w:rPr>
        <w:t>oznamuje, že</w:t>
      </w:r>
    </w:p>
    <w:p w14:paraId="7428C0B2" w14:textId="77777777" w:rsidR="00296007" w:rsidRPr="00236538" w:rsidRDefault="00296007" w:rsidP="000B7B1C">
      <w:pPr>
        <w:jc w:val="both"/>
        <w:rPr>
          <w:rFonts w:ascii="Times New Roman" w:hAnsi="Times New Roman"/>
          <w:sz w:val="24"/>
          <w:szCs w:val="24"/>
        </w:rPr>
      </w:pPr>
    </w:p>
    <w:p w14:paraId="5A756E10" w14:textId="7CB61CF0" w:rsidR="00296007" w:rsidRPr="00236538" w:rsidRDefault="00000000" w:rsidP="00831179">
      <w:pPr>
        <w:rPr>
          <w:rFonts w:ascii="Times New Roman" w:hAnsi="Times New Roman"/>
          <w:b/>
          <w:bCs/>
          <w:sz w:val="24"/>
          <w:szCs w:val="24"/>
        </w:rPr>
      </w:pPr>
      <w:r w:rsidRPr="00236538">
        <w:rPr>
          <w:rFonts w:ascii="Times New Roman" w:hAnsi="Times New Roman"/>
          <w:b/>
          <w:bCs/>
          <w:sz w:val="24"/>
          <w:szCs w:val="24"/>
        </w:rPr>
        <w:t xml:space="preserve">od </w:t>
      </w:r>
      <w:r w:rsidR="00236538" w:rsidRPr="00236538">
        <w:rPr>
          <w:rFonts w:ascii="Times New Roman" w:hAnsi="Times New Roman"/>
          <w:b/>
          <w:bCs/>
          <w:sz w:val="24"/>
          <w:szCs w:val="24"/>
        </w:rPr>
        <w:t xml:space="preserve">26. 10. 2026 </w:t>
      </w:r>
      <w:r w:rsidRPr="00236538">
        <w:rPr>
          <w:rFonts w:ascii="Times New Roman" w:hAnsi="Times New Roman"/>
          <w:b/>
          <w:bCs/>
          <w:sz w:val="24"/>
          <w:szCs w:val="24"/>
        </w:rPr>
        <w:t xml:space="preserve">do </w:t>
      </w:r>
      <w:r w:rsidR="00483E68">
        <w:rPr>
          <w:rFonts w:ascii="Times New Roman" w:hAnsi="Times New Roman"/>
          <w:b/>
          <w:bCs/>
          <w:sz w:val="24"/>
          <w:szCs w:val="24"/>
        </w:rPr>
        <w:t>26</w:t>
      </w:r>
      <w:r w:rsidR="00236538" w:rsidRPr="00236538">
        <w:rPr>
          <w:rFonts w:ascii="Times New Roman" w:hAnsi="Times New Roman"/>
          <w:b/>
          <w:bCs/>
          <w:sz w:val="24"/>
          <w:szCs w:val="24"/>
        </w:rPr>
        <w:t>. 11. 2026</w:t>
      </w:r>
    </w:p>
    <w:p w14:paraId="660C5053" w14:textId="77777777" w:rsidR="00296007" w:rsidRPr="00236538" w:rsidRDefault="00296007" w:rsidP="000B7B1C">
      <w:pPr>
        <w:jc w:val="both"/>
        <w:rPr>
          <w:rFonts w:ascii="Times New Roman" w:hAnsi="Times New Roman"/>
          <w:sz w:val="24"/>
          <w:szCs w:val="24"/>
        </w:rPr>
      </w:pPr>
    </w:p>
    <w:p w14:paraId="01726B4E" w14:textId="0F22CB60" w:rsidR="00296007" w:rsidRPr="00236538" w:rsidRDefault="00000000" w:rsidP="00E63E24">
      <w:pPr>
        <w:rPr>
          <w:rFonts w:ascii="Times New Roman" w:hAnsi="Times New Roman"/>
          <w:sz w:val="24"/>
          <w:szCs w:val="24"/>
        </w:rPr>
      </w:pPr>
      <w:r w:rsidRPr="00236538">
        <w:rPr>
          <w:rFonts w:ascii="Times New Roman" w:hAnsi="Times New Roman"/>
          <w:sz w:val="24"/>
          <w:szCs w:val="24"/>
        </w:rPr>
        <w:t xml:space="preserve">je v budově Městského úřadu </w:t>
      </w:r>
      <w:r w:rsidR="00236538">
        <w:rPr>
          <w:rFonts w:ascii="Times New Roman" w:hAnsi="Times New Roman"/>
          <w:sz w:val="24"/>
          <w:szCs w:val="24"/>
        </w:rPr>
        <w:t>Raspenava,</w:t>
      </w:r>
      <w:r w:rsidRPr="00236538">
        <w:rPr>
          <w:rFonts w:ascii="Times New Roman" w:hAnsi="Times New Roman"/>
          <w:sz w:val="24"/>
          <w:szCs w:val="24"/>
        </w:rPr>
        <w:t xml:space="preserve"> č. dveří </w:t>
      </w:r>
      <w:r w:rsidR="00236538">
        <w:rPr>
          <w:rFonts w:ascii="Times New Roman" w:hAnsi="Times New Roman"/>
          <w:sz w:val="24"/>
          <w:szCs w:val="24"/>
        </w:rPr>
        <w:t>105,</w:t>
      </w:r>
      <w:r w:rsidRPr="00236538">
        <w:rPr>
          <w:rFonts w:ascii="Times New Roman" w:hAnsi="Times New Roman"/>
          <w:sz w:val="24"/>
          <w:szCs w:val="24"/>
        </w:rPr>
        <w:t xml:space="preserve"> patro</w:t>
      </w:r>
      <w:r w:rsidR="00236538">
        <w:rPr>
          <w:rFonts w:ascii="Times New Roman" w:hAnsi="Times New Roman"/>
          <w:sz w:val="24"/>
          <w:szCs w:val="24"/>
        </w:rPr>
        <w:t xml:space="preserve"> 1.</w:t>
      </w:r>
      <w:r w:rsidR="00E63E24">
        <w:rPr>
          <w:rFonts w:ascii="Times New Roman" w:hAnsi="Times New Roman"/>
          <w:sz w:val="24"/>
          <w:szCs w:val="24"/>
        </w:rPr>
        <w:t>,</w:t>
      </w:r>
      <w:r w:rsidR="00236538">
        <w:rPr>
          <w:rFonts w:ascii="Times New Roman" w:hAnsi="Times New Roman"/>
          <w:sz w:val="24"/>
          <w:szCs w:val="24"/>
        </w:rPr>
        <w:t xml:space="preserve"> vždy v úředních dnech v pondělí a ve středu od 8:00 do 17:00 hodin</w:t>
      </w:r>
    </w:p>
    <w:p w14:paraId="1D8B3913" w14:textId="77777777" w:rsidR="00296007" w:rsidRPr="00236538" w:rsidRDefault="00296007" w:rsidP="000B7B1C">
      <w:pPr>
        <w:jc w:val="both"/>
        <w:rPr>
          <w:rFonts w:ascii="Times New Roman" w:hAnsi="Times New Roman"/>
          <w:sz w:val="24"/>
          <w:szCs w:val="24"/>
        </w:rPr>
      </w:pPr>
    </w:p>
    <w:p w14:paraId="0119480D" w14:textId="3391038C" w:rsidR="00296007" w:rsidRPr="00483E68" w:rsidRDefault="00000000" w:rsidP="00483E68">
      <w:pPr>
        <w:rPr>
          <w:rFonts w:ascii="Times New Roman" w:hAnsi="Times New Roman"/>
          <w:b/>
          <w:sz w:val="24"/>
          <w:szCs w:val="24"/>
        </w:rPr>
      </w:pPr>
      <w:r w:rsidRPr="00483E68">
        <w:rPr>
          <w:rFonts w:ascii="Times New Roman" w:hAnsi="Times New Roman"/>
          <w:b/>
          <w:sz w:val="24"/>
          <w:szCs w:val="24"/>
        </w:rPr>
        <w:t xml:space="preserve">zpřístupněn k nahlédnutí hromadný předpisný seznam </w:t>
      </w:r>
      <w:r w:rsidRPr="00AC2E1F">
        <w:rPr>
          <w:rFonts w:ascii="Times New Roman" w:hAnsi="Times New Roman"/>
          <w:b/>
          <w:sz w:val="24"/>
          <w:szCs w:val="24"/>
        </w:rPr>
        <w:t xml:space="preserve">č. j. </w:t>
      </w:r>
      <w:r w:rsidR="00AC2E1F" w:rsidRPr="00AC2E1F">
        <w:rPr>
          <w:rFonts w:ascii="Times New Roman" w:hAnsi="Times New Roman"/>
          <w:b/>
          <w:sz w:val="24"/>
          <w:szCs w:val="24"/>
        </w:rPr>
        <w:t>RA/1541/2026/ČAP</w:t>
      </w:r>
      <w:r w:rsidRPr="00AC2E1F">
        <w:rPr>
          <w:rFonts w:ascii="Times New Roman" w:hAnsi="Times New Roman"/>
          <w:b/>
          <w:sz w:val="24"/>
          <w:szCs w:val="24"/>
        </w:rPr>
        <w:t xml:space="preserve"> </w:t>
      </w:r>
      <w:r w:rsidRPr="00483E68">
        <w:rPr>
          <w:rFonts w:ascii="Times New Roman" w:hAnsi="Times New Roman"/>
          <w:b/>
          <w:sz w:val="24"/>
          <w:szCs w:val="24"/>
        </w:rPr>
        <w:t>o</w:t>
      </w:r>
      <w:r w:rsidR="00483E68">
        <w:rPr>
          <w:rFonts w:ascii="Times New Roman" w:hAnsi="Times New Roman"/>
          <w:b/>
          <w:sz w:val="24"/>
          <w:szCs w:val="24"/>
        </w:rPr>
        <w:t> </w:t>
      </w:r>
      <w:r w:rsidRPr="00483E68">
        <w:rPr>
          <w:rFonts w:ascii="Times New Roman" w:hAnsi="Times New Roman"/>
          <w:b/>
          <w:sz w:val="24"/>
          <w:szCs w:val="24"/>
        </w:rPr>
        <w:t xml:space="preserve">vyměření místního poplatku </w:t>
      </w:r>
      <w:r w:rsidR="00236538" w:rsidRPr="00483E68">
        <w:rPr>
          <w:rFonts w:ascii="Times New Roman" w:hAnsi="Times New Roman"/>
          <w:b/>
          <w:sz w:val="24"/>
          <w:szCs w:val="24"/>
        </w:rPr>
        <w:t>ze psů</w:t>
      </w:r>
      <w:r w:rsidR="00483E68">
        <w:rPr>
          <w:rFonts w:ascii="Times New Roman" w:hAnsi="Times New Roman"/>
          <w:b/>
          <w:sz w:val="24"/>
          <w:szCs w:val="24"/>
        </w:rPr>
        <w:br/>
      </w:r>
      <w:r w:rsidRPr="00483E68">
        <w:rPr>
          <w:rFonts w:ascii="Times New Roman" w:hAnsi="Times New Roman"/>
          <w:b/>
          <w:sz w:val="24"/>
          <w:szCs w:val="24"/>
        </w:rPr>
        <w:t xml:space="preserve">za poplatkové období </w:t>
      </w:r>
      <w:r w:rsidR="00236538" w:rsidRPr="00483E68">
        <w:rPr>
          <w:rFonts w:ascii="Times New Roman" w:hAnsi="Times New Roman"/>
          <w:b/>
          <w:sz w:val="24"/>
          <w:szCs w:val="24"/>
        </w:rPr>
        <w:t xml:space="preserve">1. 1. 2023 </w:t>
      </w:r>
      <w:r w:rsidR="00286CE9">
        <w:rPr>
          <w:rFonts w:ascii="Times New Roman" w:hAnsi="Times New Roman"/>
          <w:b/>
          <w:sz w:val="24"/>
          <w:szCs w:val="24"/>
        </w:rPr>
        <w:t>-</w:t>
      </w:r>
      <w:r w:rsidR="00236538" w:rsidRPr="00483E68">
        <w:rPr>
          <w:rFonts w:ascii="Times New Roman" w:hAnsi="Times New Roman"/>
          <w:b/>
          <w:sz w:val="24"/>
          <w:szCs w:val="24"/>
        </w:rPr>
        <w:t xml:space="preserve"> 31. 12. 2023</w:t>
      </w:r>
      <w:r w:rsidRPr="00483E68">
        <w:rPr>
          <w:rFonts w:ascii="Times New Roman" w:hAnsi="Times New Roman"/>
          <w:b/>
          <w:sz w:val="24"/>
          <w:szCs w:val="24"/>
        </w:rPr>
        <w:t>.</w:t>
      </w:r>
    </w:p>
    <w:p w14:paraId="41EDD7E7" w14:textId="77777777" w:rsidR="00296007" w:rsidRPr="00483E68" w:rsidRDefault="00296007" w:rsidP="00483E68">
      <w:pPr>
        <w:rPr>
          <w:rFonts w:ascii="Times New Roman" w:hAnsi="Times New Roman"/>
          <w:b/>
          <w:sz w:val="24"/>
          <w:szCs w:val="24"/>
        </w:rPr>
      </w:pPr>
    </w:p>
    <w:p w14:paraId="5C808B74" w14:textId="77777777" w:rsidR="00296007" w:rsidRDefault="00000000" w:rsidP="000B7B1C">
      <w:pPr>
        <w:jc w:val="both"/>
        <w:rPr>
          <w:rFonts w:ascii="Times New Roman" w:hAnsi="Times New Roman"/>
          <w:sz w:val="24"/>
          <w:szCs w:val="24"/>
        </w:rPr>
      </w:pPr>
      <w:r w:rsidRPr="00236538">
        <w:rPr>
          <w:rFonts w:ascii="Times New Roman" w:hAnsi="Times New Roman"/>
          <w:sz w:val="24"/>
          <w:szCs w:val="24"/>
        </w:rPr>
        <w:t>Místní poplatek byl vyměřen podle § 11 zákona č. 565/1990 Sb., o místních poplatcích, ve znění účinném do 31. 12. 2023, poplatníkům, kteří nezaplatili výše uvedený místní poplatek ve správné výši nebo ve lhůtě splatnosti podle obecně závazné vyhlášky, kterou byl místní poplatek zaveden.</w:t>
      </w:r>
    </w:p>
    <w:p w14:paraId="052F1FEF" w14:textId="77777777" w:rsidR="00483E68" w:rsidRDefault="00483E68" w:rsidP="000B7B1C">
      <w:pPr>
        <w:jc w:val="both"/>
        <w:rPr>
          <w:rFonts w:ascii="Times New Roman" w:hAnsi="Times New Roman"/>
          <w:sz w:val="24"/>
          <w:szCs w:val="24"/>
        </w:rPr>
      </w:pPr>
    </w:p>
    <w:p w14:paraId="29A34422" w14:textId="72AEC0CC" w:rsidR="00483E68" w:rsidRDefault="00483E68" w:rsidP="000B7B1C">
      <w:pPr>
        <w:jc w:val="both"/>
        <w:rPr>
          <w:rFonts w:ascii="Times New Roman" w:hAnsi="Times New Roman"/>
          <w:sz w:val="24"/>
          <w:szCs w:val="24"/>
        </w:rPr>
      </w:pPr>
      <w:r>
        <w:rPr>
          <w:rFonts w:ascii="Times New Roman" w:hAnsi="Times New Roman"/>
          <w:sz w:val="24"/>
          <w:szCs w:val="24"/>
        </w:rPr>
        <w:t>Za den doručení hromadného předpisného seznamu se považuje třicátý den po jeho zpřístupnění dle § 50 odst. 2 daňového řádu.</w:t>
      </w:r>
    </w:p>
    <w:p w14:paraId="56A7D35D" w14:textId="77777777" w:rsidR="00483E68" w:rsidRDefault="00483E68" w:rsidP="000B7B1C">
      <w:pPr>
        <w:jc w:val="both"/>
        <w:rPr>
          <w:rFonts w:ascii="Times New Roman" w:hAnsi="Times New Roman"/>
          <w:sz w:val="24"/>
          <w:szCs w:val="24"/>
        </w:rPr>
      </w:pPr>
    </w:p>
    <w:p w14:paraId="40386EF6" w14:textId="7EFD4E0A" w:rsidR="00483E68" w:rsidRDefault="00483E68" w:rsidP="000B7B1C">
      <w:pPr>
        <w:jc w:val="both"/>
        <w:rPr>
          <w:rFonts w:ascii="Times New Roman" w:hAnsi="Times New Roman"/>
          <w:sz w:val="24"/>
          <w:szCs w:val="24"/>
        </w:rPr>
      </w:pPr>
      <w:r>
        <w:rPr>
          <w:rFonts w:ascii="Times New Roman" w:hAnsi="Times New Roman"/>
          <w:sz w:val="24"/>
          <w:szCs w:val="24"/>
        </w:rPr>
        <w:t>Při nahlédnutí do hromadného předpisného seznamu jsou poplatníkovi zpřístupněny pouze údaje týkající se jemu stanovené povinnosti (§ 50 odst. 3 daňového řádu).</w:t>
      </w:r>
    </w:p>
    <w:p w14:paraId="4A16893F" w14:textId="77777777" w:rsidR="00483E68" w:rsidRDefault="00483E68" w:rsidP="000B7B1C">
      <w:pPr>
        <w:jc w:val="both"/>
        <w:rPr>
          <w:rFonts w:ascii="Times New Roman" w:hAnsi="Times New Roman"/>
          <w:sz w:val="24"/>
          <w:szCs w:val="24"/>
        </w:rPr>
      </w:pPr>
    </w:p>
    <w:p w14:paraId="3E9C4F42" w14:textId="7F6468D4" w:rsidR="00483E68" w:rsidRDefault="00483E68" w:rsidP="000B7B1C">
      <w:pPr>
        <w:jc w:val="both"/>
        <w:rPr>
          <w:rFonts w:ascii="Times New Roman" w:hAnsi="Times New Roman"/>
          <w:sz w:val="24"/>
          <w:szCs w:val="24"/>
        </w:rPr>
      </w:pPr>
      <w:r>
        <w:rPr>
          <w:rFonts w:ascii="Times New Roman" w:hAnsi="Times New Roman"/>
          <w:sz w:val="24"/>
          <w:szCs w:val="24"/>
        </w:rPr>
        <w:t>Splatnost místního poplatku je stanovena v náhradní lhůtě 15 dnů ode dne právní moci Hromadného předpisného seznamu.</w:t>
      </w:r>
    </w:p>
    <w:p w14:paraId="0B9796C1" w14:textId="77777777" w:rsidR="00483E68" w:rsidRDefault="00483E68" w:rsidP="000B7B1C">
      <w:pPr>
        <w:jc w:val="both"/>
        <w:rPr>
          <w:rFonts w:ascii="Times New Roman" w:hAnsi="Times New Roman"/>
          <w:sz w:val="24"/>
          <w:szCs w:val="24"/>
        </w:rPr>
      </w:pPr>
    </w:p>
    <w:p w14:paraId="48059961" w14:textId="77777777" w:rsidR="00483E68" w:rsidRDefault="00483E68" w:rsidP="000B7B1C">
      <w:pPr>
        <w:jc w:val="both"/>
        <w:rPr>
          <w:rFonts w:ascii="Times New Roman" w:hAnsi="Times New Roman"/>
          <w:sz w:val="24"/>
          <w:szCs w:val="24"/>
        </w:rPr>
      </w:pPr>
    </w:p>
    <w:p w14:paraId="59DB2B44" w14:textId="77777777" w:rsidR="00483E68" w:rsidRDefault="00483E68" w:rsidP="000B7B1C">
      <w:pPr>
        <w:jc w:val="both"/>
        <w:rPr>
          <w:rFonts w:ascii="Times New Roman" w:hAnsi="Times New Roman"/>
          <w:sz w:val="24"/>
          <w:szCs w:val="24"/>
        </w:rPr>
      </w:pPr>
    </w:p>
    <w:p w14:paraId="137F8877" w14:textId="19D9F6BB" w:rsidR="00483E68" w:rsidRDefault="00483E68" w:rsidP="000B7B1C">
      <w:pPr>
        <w:jc w:val="both"/>
        <w:rPr>
          <w:rFonts w:ascii="Times New Roman" w:hAnsi="Times New Roman"/>
          <w:sz w:val="24"/>
          <w:szCs w:val="24"/>
        </w:rPr>
      </w:pPr>
      <w:r>
        <w:rPr>
          <w:rFonts w:ascii="Times New Roman" w:hAnsi="Times New Roman"/>
          <w:sz w:val="24"/>
          <w:szCs w:val="24"/>
        </w:rPr>
        <w:t>V Raspenavě 23. 10. 2026</w:t>
      </w:r>
    </w:p>
    <w:p w14:paraId="3041C14D" w14:textId="77777777" w:rsidR="00483E68" w:rsidRDefault="00483E68" w:rsidP="000B7B1C">
      <w:pPr>
        <w:jc w:val="both"/>
        <w:rPr>
          <w:rFonts w:ascii="Times New Roman" w:hAnsi="Times New Roman"/>
          <w:sz w:val="24"/>
          <w:szCs w:val="24"/>
        </w:rPr>
      </w:pPr>
    </w:p>
    <w:p w14:paraId="7D67B94B" w14:textId="77777777" w:rsidR="00483E68" w:rsidRDefault="00483E68" w:rsidP="000B7B1C">
      <w:pPr>
        <w:jc w:val="both"/>
        <w:rPr>
          <w:rFonts w:ascii="Times New Roman" w:hAnsi="Times New Roman"/>
          <w:sz w:val="24"/>
          <w:szCs w:val="24"/>
        </w:rPr>
      </w:pPr>
    </w:p>
    <w:p w14:paraId="1EB743AA" w14:textId="7E02AE69" w:rsidR="00483E68" w:rsidRDefault="00483E68" w:rsidP="00483E68">
      <w:pPr>
        <w:ind w:left="4956" w:firstLine="708"/>
        <w:jc w:val="both"/>
        <w:rPr>
          <w:rFonts w:ascii="Times New Roman" w:hAnsi="Times New Roman"/>
          <w:sz w:val="24"/>
          <w:szCs w:val="24"/>
        </w:rPr>
      </w:pPr>
      <w:r>
        <w:rPr>
          <w:rFonts w:ascii="Times New Roman" w:hAnsi="Times New Roman"/>
          <w:sz w:val="24"/>
          <w:szCs w:val="24"/>
        </w:rPr>
        <w:t>Radka Čapková v. r.</w:t>
      </w:r>
    </w:p>
    <w:p w14:paraId="72BE6C33" w14:textId="3B454E7A" w:rsidR="00483E68" w:rsidRDefault="00483E68" w:rsidP="00483E68">
      <w:pPr>
        <w:ind w:left="4248" w:firstLine="708"/>
        <w:jc w:val="both"/>
        <w:rPr>
          <w:rFonts w:ascii="Times New Roman" w:hAnsi="Times New Roman"/>
          <w:sz w:val="24"/>
          <w:szCs w:val="24"/>
        </w:rPr>
      </w:pPr>
      <w:r>
        <w:rPr>
          <w:rFonts w:ascii="Times New Roman" w:hAnsi="Times New Roman"/>
          <w:sz w:val="24"/>
          <w:szCs w:val="24"/>
        </w:rPr>
        <w:t>pověřený pracovník – správce poplatku</w:t>
      </w:r>
    </w:p>
    <w:p w14:paraId="7871C574" w14:textId="77777777" w:rsidR="00483E68" w:rsidRDefault="00483E68" w:rsidP="000B7B1C">
      <w:pPr>
        <w:jc w:val="both"/>
        <w:rPr>
          <w:rFonts w:ascii="Times New Roman" w:hAnsi="Times New Roman"/>
          <w:sz w:val="24"/>
          <w:szCs w:val="24"/>
        </w:rPr>
      </w:pPr>
    </w:p>
    <w:p w14:paraId="027A0876" w14:textId="77777777" w:rsidR="00483E68" w:rsidRDefault="00483E68" w:rsidP="000B7B1C">
      <w:pPr>
        <w:jc w:val="both"/>
        <w:rPr>
          <w:rFonts w:ascii="Times New Roman" w:hAnsi="Times New Roman"/>
          <w:sz w:val="24"/>
          <w:szCs w:val="24"/>
        </w:rPr>
      </w:pPr>
    </w:p>
    <w:p w14:paraId="7925C69D" w14:textId="1D40DCCD" w:rsidR="00483E68" w:rsidRDefault="00483E68" w:rsidP="000B7B1C">
      <w:pPr>
        <w:jc w:val="both"/>
        <w:rPr>
          <w:rFonts w:ascii="Times New Roman" w:hAnsi="Times New Roman"/>
          <w:sz w:val="24"/>
          <w:szCs w:val="24"/>
        </w:rPr>
      </w:pPr>
      <w:r>
        <w:rPr>
          <w:rFonts w:ascii="Times New Roman" w:hAnsi="Times New Roman"/>
          <w:sz w:val="24"/>
          <w:szCs w:val="24"/>
        </w:rPr>
        <w:t>Městský úřad Raspenava</w:t>
      </w:r>
    </w:p>
    <w:p w14:paraId="6C260072" w14:textId="77777777" w:rsidR="00483E68" w:rsidRDefault="00483E68" w:rsidP="000B7B1C">
      <w:pPr>
        <w:jc w:val="both"/>
        <w:rPr>
          <w:rFonts w:ascii="Times New Roman" w:hAnsi="Times New Roman"/>
          <w:sz w:val="24"/>
          <w:szCs w:val="24"/>
        </w:rPr>
      </w:pPr>
    </w:p>
    <w:p w14:paraId="5FFB4EB3" w14:textId="77777777" w:rsidR="00483E68" w:rsidRDefault="00483E68" w:rsidP="000B7B1C">
      <w:pPr>
        <w:jc w:val="both"/>
        <w:rPr>
          <w:rFonts w:ascii="Times New Roman" w:hAnsi="Times New Roman"/>
          <w:sz w:val="24"/>
          <w:szCs w:val="24"/>
        </w:rPr>
      </w:pPr>
    </w:p>
    <w:p w14:paraId="77DCB894" w14:textId="2AC811AE" w:rsidR="00483E68" w:rsidRDefault="00483E68" w:rsidP="000B7B1C">
      <w:pPr>
        <w:jc w:val="both"/>
        <w:rPr>
          <w:rFonts w:ascii="Times New Roman" w:hAnsi="Times New Roman"/>
          <w:sz w:val="24"/>
          <w:szCs w:val="24"/>
        </w:rPr>
      </w:pPr>
      <w:r>
        <w:rPr>
          <w:rFonts w:ascii="Times New Roman" w:hAnsi="Times New Roman"/>
          <w:sz w:val="24"/>
          <w:szCs w:val="24"/>
        </w:rPr>
        <w:t xml:space="preserve">Vyvěšeno dne: </w:t>
      </w:r>
      <w:r w:rsidR="006139CC">
        <w:rPr>
          <w:rFonts w:ascii="Times New Roman" w:hAnsi="Times New Roman"/>
          <w:sz w:val="24"/>
          <w:szCs w:val="24"/>
        </w:rPr>
        <w:t>2</w:t>
      </w:r>
      <w:r w:rsidR="001152C2">
        <w:rPr>
          <w:rFonts w:ascii="Times New Roman" w:hAnsi="Times New Roman"/>
          <w:sz w:val="24"/>
          <w:szCs w:val="24"/>
        </w:rPr>
        <w:t>3</w:t>
      </w:r>
      <w:r>
        <w:rPr>
          <w:rFonts w:ascii="Times New Roman" w:hAnsi="Times New Roman"/>
          <w:sz w:val="24"/>
          <w:szCs w:val="24"/>
        </w:rPr>
        <w:t>. 10. 2026</w:t>
      </w:r>
    </w:p>
    <w:p w14:paraId="6E651BD4" w14:textId="1307C089" w:rsidR="00483E68" w:rsidRDefault="00483E68" w:rsidP="000B7B1C">
      <w:pPr>
        <w:jc w:val="both"/>
        <w:rPr>
          <w:rFonts w:ascii="Times New Roman" w:hAnsi="Times New Roman"/>
          <w:sz w:val="24"/>
          <w:szCs w:val="24"/>
        </w:rPr>
      </w:pPr>
      <w:r>
        <w:rPr>
          <w:rFonts w:ascii="Times New Roman" w:hAnsi="Times New Roman"/>
          <w:sz w:val="24"/>
          <w:szCs w:val="24"/>
        </w:rPr>
        <w:t>Bude sejmuto dne: 2</w:t>
      </w:r>
      <w:r w:rsidR="007E7027">
        <w:rPr>
          <w:rFonts w:ascii="Times New Roman" w:hAnsi="Times New Roman"/>
          <w:sz w:val="24"/>
          <w:szCs w:val="24"/>
        </w:rPr>
        <w:t>7</w:t>
      </w:r>
      <w:r>
        <w:rPr>
          <w:rFonts w:ascii="Times New Roman" w:hAnsi="Times New Roman"/>
          <w:sz w:val="24"/>
          <w:szCs w:val="24"/>
        </w:rPr>
        <w:t>. 11. 2026</w:t>
      </w:r>
    </w:p>
    <w:p w14:paraId="7C53C717" w14:textId="77777777" w:rsidR="00483E68" w:rsidRPr="00236538" w:rsidRDefault="00483E68" w:rsidP="000B7B1C">
      <w:pPr>
        <w:jc w:val="both"/>
        <w:rPr>
          <w:rFonts w:ascii="Times New Roman" w:hAnsi="Times New Roman"/>
          <w:sz w:val="24"/>
          <w:szCs w:val="24"/>
        </w:rPr>
      </w:pPr>
    </w:p>
    <w:p w14:paraId="4A72B642" w14:textId="77777777" w:rsidR="00296007" w:rsidRPr="00236538" w:rsidRDefault="00296007" w:rsidP="000B7B1C">
      <w:pPr>
        <w:jc w:val="both"/>
        <w:rPr>
          <w:rFonts w:ascii="Times New Roman" w:hAnsi="Times New Roman"/>
          <w:sz w:val="24"/>
          <w:szCs w:val="24"/>
        </w:rPr>
      </w:pPr>
    </w:p>
    <w:sectPr w:rsidR="00296007" w:rsidRPr="00236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91215"/>
    <w:multiLevelType w:val="multilevel"/>
    <w:tmpl w:val="31D040F8"/>
    <w:lvl w:ilvl="0">
      <w:start w:val="1"/>
      <w:numFmt w:val="decimal"/>
      <w:pStyle w:val="Nadpis1"/>
      <w:lvlText w:val="%1"/>
      <w:lvlJc w:val="left"/>
      <w:pPr>
        <w:ind w:left="432" w:hanging="432"/>
      </w:pPr>
    </w:lvl>
    <w:lvl w:ilvl="1">
      <w:start w:val="1"/>
      <w:numFmt w:val="decimal"/>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163594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A83"/>
    <w:rsid w:val="000E438A"/>
    <w:rsid w:val="001152C2"/>
    <w:rsid w:val="00236538"/>
    <w:rsid w:val="00286CE9"/>
    <w:rsid w:val="00296007"/>
    <w:rsid w:val="00483E68"/>
    <w:rsid w:val="004C5219"/>
    <w:rsid w:val="005B781B"/>
    <w:rsid w:val="006139CC"/>
    <w:rsid w:val="00725354"/>
    <w:rsid w:val="007E7027"/>
    <w:rsid w:val="009C2022"/>
    <w:rsid w:val="00AC2E1F"/>
    <w:rsid w:val="00CA7A83"/>
    <w:rsid w:val="00E63E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2685"/>
  <w15:docId w15:val="{474EE257-E34C-4C68-B531-519BAEA4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B7B1C"/>
    <w:pPr>
      <w:spacing w:after="0" w:line="240" w:lineRule="auto"/>
      <w:jc w:val="center"/>
    </w:pPr>
    <w:rPr>
      <w:rFonts w:ascii="Calibri" w:eastAsia="Calibri" w:hAnsi="Calibri" w:cs="Times New Roman"/>
    </w:rPr>
  </w:style>
  <w:style w:type="paragraph" w:styleId="Nadpis1">
    <w:name w:val="heading 1"/>
    <w:basedOn w:val="Normln"/>
    <w:next w:val="Normln"/>
    <w:link w:val="Nadpis1Char"/>
    <w:autoRedefine/>
    <w:qFormat/>
    <w:rsid w:val="000B7B1C"/>
    <w:pPr>
      <w:keepNext/>
      <w:numPr>
        <w:numId w:val="1"/>
      </w:numPr>
      <w:spacing w:before="240" w:after="60"/>
      <w:jc w:val="left"/>
      <w:outlineLvl w:val="0"/>
    </w:pPr>
    <w:rPr>
      <w:rFonts w:ascii="Arial" w:hAnsi="Arial"/>
      <w:b/>
      <w:bCs/>
      <w:caps/>
      <w:kern w:val="32"/>
      <w:sz w:val="32"/>
      <w:szCs w:val="32"/>
      <w:lang w:eastAsia="cs-CZ"/>
    </w:rPr>
  </w:style>
  <w:style w:type="paragraph" w:styleId="Nadpis2">
    <w:name w:val="heading 2"/>
    <w:basedOn w:val="Normln"/>
    <w:next w:val="Normln"/>
    <w:link w:val="Nadpis2Char"/>
    <w:autoRedefine/>
    <w:qFormat/>
    <w:rsid w:val="00631BB4"/>
    <w:pPr>
      <w:keepNext/>
      <w:keepLines/>
      <w:spacing w:before="200"/>
      <w:jc w:val="both"/>
      <w:outlineLvl w:val="1"/>
    </w:pPr>
    <w:rPr>
      <w:rFonts w:ascii="Arial" w:hAnsi="Arial"/>
      <w:b/>
      <w:bCs/>
      <w:sz w:val="24"/>
      <w:szCs w:val="24"/>
    </w:rPr>
  </w:style>
  <w:style w:type="paragraph" w:styleId="Nadpis3">
    <w:name w:val="heading 3"/>
    <w:basedOn w:val="Normln"/>
    <w:next w:val="Normln"/>
    <w:link w:val="Nadpis3Char"/>
    <w:autoRedefine/>
    <w:unhideWhenUsed/>
    <w:qFormat/>
    <w:rsid w:val="000B7B1C"/>
    <w:pPr>
      <w:keepNext/>
      <w:numPr>
        <w:ilvl w:val="2"/>
        <w:numId w:val="1"/>
      </w:numPr>
      <w:spacing w:before="240" w:after="60"/>
      <w:jc w:val="both"/>
      <w:outlineLvl w:val="2"/>
    </w:pPr>
    <w:rPr>
      <w:rFonts w:ascii="Arial" w:eastAsia="Times New Roman" w:hAnsi="Arial"/>
      <w:b/>
      <w:bCs/>
      <w:sz w:val="24"/>
      <w:szCs w:val="24"/>
    </w:rPr>
  </w:style>
  <w:style w:type="paragraph" w:styleId="Nadpis4">
    <w:name w:val="heading 4"/>
    <w:basedOn w:val="Normln"/>
    <w:next w:val="Normln"/>
    <w:link w:val="Nadpis4Char"/>
    <w:autoRedefine/>
    <w:unhideWhenUsed/>
    <w:qFormat/>
    <w:rsid w:val="000B7B1C"/>
    <w:pPr>
      <w:keepNext/>
      <w:numPr>
        <w:ilvl w:val="3"/>
        <w:numId w:val="1"/>
      </w:numPr>
      <w:spacing w:before="240" w:after="60"/>
      <w:jc w:val="both"/>
      <w:outlineLvl w:val="3"/>
    </w:pPr>
    <w:rPr>
      <w:rFonts w:ascii="Arial" w:eastAsia="Times New Roman" w:hAnsi="Arial"/>
      <w:b/>
      <w:bCs/>
      <w:sz w:val="24"/>
      <w:szCs w:val="28"/>
      <w:lang w:eastAsia="cs-CZ"/>
    </w:rPr>
  </w:style>
  <w:style w:type="paragraph" w:styleId="Nadpis5">
    <w:name w:val="heading 5"/>
    <w:basedOn w:val="Normln"/>
    <w:next w:val="Normln"/>
    <w:link w:val="Nadpis5Char"/>
    <w:uiPriority w:val="9"/>
    <w:qFormat/>
    <w:rsid w:val="000B7B1C"/>
    <w:pPr>
      <w:numPr>
        <w:ilvl w:val="4"/>
        <w:numId w:val="1"/>
      </w:numPr>
      <w:spacing w:before="240" w:after="60"/>
      <w:jc w:val="left"/>
      <w:outlineLvl w:val="4"/>
    </w:pPr>
    <w:rPr>
      <w:b/>
      <w:bCs/>
      <w:i/>
      <w:iCs/>
      <w:sz w:val="26"/>
      <w:szCs w:val="26"/>
      <w:lang w:eastAsia="cs-CZ"/>
    </w:rPr>
  </w:style>
  <w:style w:type="paragraph" w:styleId="Nadpis6">
    <w:name w:val="heading 6"/>
    <w:basedOn w:val="Normln"/>
    <w:next w:val="Normln"/>
    <w:link w:val="Nadpis6Char"/>
    <w:qFormat/>
    <w:rsid w:val="000B7B1C"/>
    <w:pPr>
      <w:numPr>
        <w:ilvl w:val="5"/>
        <w:numId w:val="1"/>
      </w:numPr>
      <w:spacing w:before="240" w:after="60"/>
      <w:jc w:val="left"/>
      <w:outlineLvl w:val="5"/>
    </w:pPr>
    <w:rPr>
      <w:b/>
      <w:bCs/>
      <w:sz w:val="20"/>
      <w:szCs w:val="20"/>
      <w:lang w:eastAsia="cs-CZ"/>
    </w:rPr>
  </w:style>
  <w:style w:type="paragraph" w:styleId="Nadpis7">
    <w:name w:val="heading 7"/>
    <w:basedOn w:val="Normln"/>
    <w:next w:val="Normln"/>
    <w:link w:val="Nadpis7Char"/>
    <w:uiPriority w:val="9"/>
    <w:qFormat/>
    <w:rsid w:val="000B7B1C"/>
    <w:pPr>
      <w:numPr>
        <w:ilvl w:val="6"/>
        <w:numId w:val="1"/>
      </w:numPr>
      <w:spacing w:before="240" w:after="60"/>
      <w:jc w:val="left"/>
      <w:outlineLvl w:val="6"/>
    </w:pPr>
    <w:rPr>
      <w:rFonts w:ascii="Times New Roman" w:eastAsia="Times New Roman" w:hAnsi="Times New Roman"/>
      <w:sz w:val="24"/>
      <w:szCs w:val="24"/>
    </w:rPr>
  </w:style>
  <w:style w:type="paragraph" w:styleId="Nadpis8">
    <w:name w:val="heading 8"/>
    <w:basedOn w:val="Normln"/>
    <w:next w:val="Normln"/>
    <w:link w:val="Nadpis8Char"/>
    <w:uiPriority w:val="9"/>
    <w:qFormat/>
    <w:rsid w:val="000B7B1C"/>
    <w:pPr>
      <w:numPr>
        <w:ilvl w:val="7"/>
        <w:numId w:val="1"/>
      </w:numPr>
      <w:spacing w:before="240" w:after="60"/>
      <w:jc w:val="left"/>
      <w:outlineLvl w:val="7"/>
    </w:pPr>
    <w:rPr>
      <w:rFonts w:ascii="Times New Roman" w:eastAsia="Times New Roman" w:hAnsi="Times New Roman"/>
      <w:i/>
      <w:iCs/>
      <w:sz w:val="24"/>
      <w:szCs w:val="24"/>
    </w:rPr>
  </w:style>
  <w:style w:type="paragraph" w:styleId="Nadpis9">
    <w:name w:val="heading 9"/>
    <w:basedOn w:val="Normln"/>
    <w:next w:val="Normln"/>
    <w:link w:val="Nadpis9Char"/>
    <w:uiPriority w:val="9"/>
    <w:qFormat/>
    <w:rsid w:val="000B7B1C"/>
    <w:pPr>
      <w:numPr>
        <w:ilvl w:val="8"/>
        <w:numId w:val="1"/>
      </w:numPr>
      <w:spacing w:before="240" w:after="60"/>
      <w:jc w:val="left"/>
      <w:outlineLvl w:val="8"/>
    </w:pPr>
    <w:rPr>
      <w:rFonts w:ascii="Arial" w:eastAsia="Times New Roman"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B7B1C"/>
    <w:rPr>
      <w:rFonts w:ascii="Arial" w:eastAsia="Calibri" w:hAnsi="Arial" w:cs="Times New Roman"/>
      <w:b/>
      <w:bCs/>
      <w:caps/>
      <w:kern w:val="32"/>
      <w:sz w:val="32"/>
      <w:szCs w:val="32"/>
      <w:lang w:eastAsia="cs-CZ"/>
    </w:rPr>
  </w:style>
  <w:style w:type="character" w:customStyle="1" w:styleId="Nadpis2Char">
    <w:name w:val="Nadpis 2 Char"/>
    <w:basedOn w:val="Standardnpsmoodstavce"/>
    <w:link w:val="Nadpis2"/>
    <w:rsid w:val="00631BB4"/>
    <w:rPr>
      <w:rFonts w:ascii="Arial" w:eastAsia="Calibri" w:hAnsi="Arial" w:cs="Times New Roman"/>
      <w:b/>
      <w:bCs/>
      <w:sz w:val="24"/>
      <w:szCs w:val="24"/>
    </w:rPr>
  </w:style>
  <w:style w:type="character" w:customStyle="1" w:styleId="Nadpis3Char">
    <w:name w:val="Nadpis 3 Char"/>
    <w:basedOn w:val="Standardnpsmoodstavce"/>
    <w:link w:val="Nadpis3"/>
    <w:rsid w:val="000B7B1C"/>
    <w:rPr>
      <w:rFonts w:ascii="Arial" w:eastAsia="Times New Roman" w:hAnsi="Arial" w:cs="Times New Roman"/>
      <w:b/>
      <w:bCs/>
      <w:sz w:val="24"/>
      <w:szCs w:val="24"/>
    </w:rPr>
  </w:style>
  <w:style w:type="character" w:customStyle="1" w:styleId="Nadpis4Char">
    <w:name w:val="Nadpis 4 Char"/>
    <w:basedOn w:val="Standardnpsmoodstavce"/>
    <w:link w:val="Nadpis4"/>
    <w:rsid w:val="000B7B1C"/>
    <w:rPr>
      <w:rFonts w:ascii="Arial" w:eastAsia="Times New Roman" w:hAnsi="Arial" w:cs="Times New Roman"/>
      <w:b/>
      <w:bCs/>
      <w:sz w:val="24"/>
      <w:szCs w:val="28"/>
      <w:lang w:eastAsia="cs-CZ"/>
    </w:rPr>
  </w:style>
  <w:style w:type="character" w:customStyle="1" w:styleId="Nadpis5Char">
    <w:name w:val="Nadpis 5 Char"/>
    <w:basedOn w:val="Standardnpsmoodstavce"/>
    <w:link w:val="Nadpis5"/>
    <w:uiPriority w:val="9"/>
    <w:rsid w:val="000B7B1C"/>
    <w:rPr>
      <w:rFonts w:ascii="Calibri" w:eastAsia="Calibri" w:hAnsi="Calibri" w:cs="Times New Roman"/>
      <w:b/>
      <w:bCs/>
      <w:i/>
      <w:iCs/>
      <w:sz w:val="26"/>
      <w:szCs w:val="26"/>
      <w:lang w:eastAsia="cs-CZ"/>
    </w:rPr>
  </w:style>
  <w:style w:type="character" w:customStyle="1" w:styleId="Nadpis6Char">
    <w:name w:val="Nadpis 6 Char"/>
    <w:basedOn w:val="Standardnpsmoodstavce"/>
    <w:link w:val="Nadpis6"/>
    <w:rsid w:val="000B7B1C"/>
    <w:rPr>
      <w:rFonts w:ascii="Calibri" w:eastAsia="Calibri" w:hAnsi="Calibri" w:cs="Times New Roman"/>
      <w:b/>
      <w:bCs/>
      <w:sz w:val="20"/>
      <w:szCs w:val="20"/>
      <w:lang w:eastAsia="cs-CZ"/>
    </w:rPr>
  </w:style>
  <w:style w:type="character" w:customStyle="1" w:styleId="Nadpis7Char">
    <w:name w:val="Nadpis 7 Char"/>
    <w:basedOn w:val="Standardnpsmoodstavce"/>
    <w:link w:val="Nadpis7"/>
    <w:uiPriority w:val="9"/>
    <w:rsid w:val="000B7B1C"/>
    <w:rPr>
      <w:rFonts w:ascii="Times New Roman" w:eastAsia="Times New Roman" w:hAnsi="Times New Roman" w:cs="Times New Roman"/>
      <w:sz w:val="24"/>
      <w:szCs w:val="24"/>
    </w:rPr>
  </w:style>
  <w:style w:type="character" w:customStyle="1" w:styleId="Nadpis8Char">
    <w:name w:val="Nadpis 8 Char"/>
    <w:basedOn w:val="Standardnpsmoodstavce"/>
    <w:link w:val="Nadpis8"/>
    <w:uiPriority w:val="9"/>
    <w:rsid w:val="000B7B1C"/>
    <w:rPr>
      <w:rFonts w:ascii="Times New Roman" w:eastAsia="Times New Roman" w:hAnsi="Times New Roman" w:cs="Times New Roman"/>
      <w:i/>
      <w:iCs/>
      <w:sz w:val="24"/>
      <w:szCs w:val="24"/>
    </w:rPr>
  </w:style>
  <w:style w:type="character" w:customStyle="1" w:styleId="Nadpis9Char">
    <w:name w:val="Nadpis 9 Char"/>
    <w:basedOn w:val="Standardnpsmoodstavce"/>
    <w:link w:val="Nadpis9"/>
    <w:uiPriority w:val="9"/>
    <w:rsid w:val="000B7B1C"/>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219</Words>
  <Characters>1296</Characters>
  <Application>Microsoft Office Word</Application>
  <DocSecurity>0</DocSecurity>
  <Lines>10</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Radka Čapková</dc:creator>
  <cp:lastModifiedBy>Radka Čapková</cp:lastModifiedBy>
  <cp:revision>5</cp:revision>
  <cp:lastPrinted>2026-10-23T07:32:00Z</cp:lastPrinted>
  <dcterms:created xsi:type="dcterms:W3CDTF">2026-10-23T07:18:00Z</dcterms:created>
  <dcterms:modified xsi:type="dcterms:W3CDTF">2026-10-23T07:39:00Z</dcterms:modified>
</cp:coreProperties>
</file>