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D623" w14:textId="4F5D5C04" w:rsidR="00FA147E" w:rsidRPr="00CC448C" w:rsidRDefault="009B4F1D" w:rsidP="006D3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B201B1">
        <w:rPr>
          <w:rFonts w:ascii="Times New Roman" w:hAnsi="Times New Roman" w:cs="Times New Roman"/>
          <w:sz w:val="28"/>
          <w:szCs w:val="28"/>
        </w:rPr>
        <w:t>4</w:t>
      </w:r>
      <w:r w:rsidR="000B0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815A9" w14:textId="1A83D6B0" w:rsidR="00CC448C" w:rsidRDefault="009B4F1D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B201B1">
        <w:rPr>
          <w:rFonts w:ascii="Times New Roman" w:hAnsi="Times New Roman" w:cs="Times New Roman"/>
          <w:sz w:val="28"/>
          <w:szCs w:val="28"/>
        </w:rPr>
        <w:t>92</w:t>
      </w:r>
      <w:r w:rsidR="00C4525B">
        <w:rPr>
          <w:rFonts w:ascii="Times New Roman" w:hAnsi="Times New Roman" w:cs="Times New Roman"/>
          <w:sz w:val="28"/>
          <w:szCs w:val="28"/>
        </w:rPr>
        <w:t>/</w:t>
      </w:r>
      <w:r w:rsidR="00B201B1">
        <w:rPr>
          <w:rFonts w:ascii="Times New Roman" w:hAnsi="Times New Roman" w:cs="Times New Roman"/>
          <w:sz w:val="28"/>
          <w:szCs w:val="28"/>
        </w:rPr>
        <w:t>6</w:t>
      </w:r>
      <w:r w:rsidR="000B00B8">
        <w:rPr>
          <w:rFonts w:ascii="Times New Roman" w:hAnsi="Times New Roman" w:cs="Times New Roman"/>
          <w:sz w:val="28"/>
          <w:szCs w:val="28"/>
        </w:rPr>
        <w:t>/</w:t>
      </w:r>
      <w:r w:rsidR="00AB4AE8" w:rsidRPr="00CC448C">
        <w:rPr>
          <w:rFonts w:ascii="Times New Roman" w:hAnsi="Times New Roman" w:cs="Times New Roman"/>
          <w:sz w:val="28"/>
          <w:szCs w:val="28"/>
        </w:rPr>
        <w:t>202</w:t>
      </w:r>
      <w:r w:rsidR="00D91B87">
        <w:rPr>
          <w:rFonts w:ascii="Times New Roman" w:hAnsi="Times New Roman" w:cs="Times New Roman"/>
          <w:sz w:val="28"/>
          <w:szCs w:val="28"/>
        </w:rPr>
        <w:t>6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E768A1">
        <w:rPr>
          <w:rFonts w:ascii="Times New Roman" w:hAnsi="Times New Roman" w:cs="Times New Roman"/>
          <w:sz w:val="28"/>
          <w:szCs w:val="28"/>
        </w:rPr>
        <w:t>6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4395DB23" w:rsidR="009B4F1D" w:rsidRDefault="00B201B1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26B73" w:rsidRPr="00CC448C">
        <w:rPr>
          <w:rFonts w:ascii="Times New Roman" w:hAnsi="Times New Roman" w:cs="Times New Roman"/>
          <w:sz w:val="28"/>
          <w:szCs w:val="28"/>
        </w:rPr>
        <w:t>.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AB4AE8" w:rsidRPr="00CC448C">
        <w:rPr>
          <w:rFonts w:ascii="Times New Roman" w:hAnsi="Times New Roman" w:cs="Times New Roman"/>
          <w:sz w:val="28"/>
          <w:szCs w:val="28"/>
        </w:rPr>
        <w:t>. 202</w:t>
      </w:r>
      <w:r w:rsidR="00D91B87">
        <w:rPr>
          <w:rFonts w:ascii="Times New Roman" w:hAnsi="Times New Roman" w:cs="Times New Roman"/>
          <w:sz w:val="28"/>
          <w:szCs w:val="28"/>
        </w:rPr>
        <w:t>6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="009B4F1D" w:rsidRPr="00CC448C">
        <w:rPr>
          <w:rFonts w:ascii="Times New Roman" w:hAnsi="Times New Roman" w:cs="Times New Roman"/>
          <w:sz w:val="28"/>
          <w:szCs w:val="28"/>
        </w:rPr>
        <w:t>na VZZM</w:t>
      </w:r>
    </w:p>
    <w:p w14:paraId="790F4066" w14:textId="77777777" w:rsidR="00AE23BB" w:rsidRDefault="00AE23BB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8BEDCB" w14:textId="77777777" w:rsidR="00AE23BB" w:rsidRDefault="00AE23BB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A5380F" w14:textId="77777777" w:rsidR="00AE23BB" w:rsidRDefault="00AE23BB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44791F" w14:textId="77777777" w:rsidR="00AE23BB" w:rsidRPr="00CC448C" w:rsidRDefault="00AE23BB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61"/>
        <w:gridCol w:w="1240"/>
        <w:gridCol w:w="2441"/>
        <w:gridCol w:w="1516"/>
        <w:gridCol w:w="1597"/>
        <w:gridCol w:w="1601"/>
      </w:tblGrid>
      <w:tr w:rsidR="00AE50CB" w:rsidRPr="00CC448C" w14:paraId="52B1494B" w14:textId="77777777" w:rsidTr="00C4525B">
        <w:trPr>
          <w:trHeight w:val="526"/>
        </w:trPr>
        <w:tc>
          <w:tcPr>
            <w:tcW w:w="1461" w:type="dxa"/>
          </w:tcPr>
          <w:p w14:paraId="1D02369B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Položka</w:t>
            </w:r>
          </w:p>
          <w:p w14:paraId="78F59AC4" w14:textId="77777777" w:rsidR="009B4F1D" w:rsidRPr="00CC448C" w:rsidRDefault="009B4F1D" w:rsidP="009B4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013F55D5" w14:textId="77777777" w:rsidR="009B4F1D" w:rsidRPr="00CC448C" w:rsidRDefault="00555D3F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8CA" w:rsidRPr="00CC448C">
              <w:rPr>
                <w:rFonts w:ascii="Times New Roman" w:hAnsi="Times New Roman" w:cs="Times New Roman"/>
                <w:sz w:val="28"/>
                <w:szCs w:val="28"/>
              </w:rPr>
              <w:t>ÚZ</w:t>
            </w:r>
          </w:p>
        </w:tc>
        <w:tc>
          <w:tcPr>
            <w:tcW w:w="2441" w:type="dxa"/>
          </w:tcPr>
          <w:p w14:paraId="75CC6CF8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Popis</w:t>
            </w:r>
          </w:p>
          <w:p w14:paraId="3E7D66D2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14:paraId="6BDE6DEA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Příjem</w:t>
            </w:r>
          </w:p>
        </w:tc>
        <w:tc>
          <w:tcPr>
            <w:tcW w:w="1597" w:type="dxa"/>
          </w:tcPr>
          <w:p w14:paraId="4F2B8BDD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Výdej</w:t>
            </w:r>
          </w:p>
        </w:tc>
        <w:tc>
          <w:tcPr>
            <w:tcW w:w="1601" w:type="dxa"/>
          </w:tcPr>
          <w:p w14:paraId="54A17FD1" w14:textId="47D0519C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8115</w:t>
            </w:r>
            <w:r w:rsidR="00392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-Financování</w:t>
            </w:r>
          </w:p>
        </w:tc>
      </w:tr>
      <w:tr w:rsidR="00C94F07" w:rsidRPr="00CC448C" w14:paraId="1BEC7F8B" w14:textId="77777777" w:rsidTr="00C4525B">
        <w:trPr>
          <w:trHeight w:val="526"/>
        </w:trPr>
        <w:tc>
          <w:tcPr>
            <w:tcW w:w="1461" w:type="dxa"/>
          </w:tcPr>
          <w:p w14:paraId="699FC384" w14:textId="77777777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311C8395" w14:textId="77777777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14:paraId="2DF0C2CC" w14:textId="77777777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14:paraId="086DD385" w14:textId="77777777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14:paraId="78584CC3" w14:textId="77777777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14:paraId="6E85BE90" w14:textId="77777777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F07" w:rsidRPr="00CC448C" w14:paraId="0753A1E5" w14:textId="77777777" w:rsidTr="00C94F07">
        <w:trPr>
          <w:trHeight w:val="647"/>
        </w:trPr>
        <w:tc>
          <w:tcPr>
            <w:tcW w:w="1461" w:type="dxa"/>
          </w:tcPr>
          <w:p w14:paraId="692AF80C" w14:textId="336D8376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3326</w:t>
            </w:r>
          </w:p>
        </w:tc>
        <w:tc>
          <w:tcPr>
            <w:tcW w:w="1240" w:type="dxa"/>
          </w:tcPr>
          <w:p w14:paraId="307AC997" w14:textId="77777777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14:paraId="7194688A" w14:textId="4C846C8E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Pořízení, zachování a obnova hodnot místního kulturního, národního a historického povědomí</w:t>
            </w:r>
          </w:p>
        </w:tc>
        <w:tc>
          <w:tcPr>
            <w:tcW w:w="1516" w:type="dxa"/>
          </w:tcPr>
          <w:p w14:paraId="657B694C" w14:textId="77777777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14:paraId="4A83697E" w14:textId="56959CD6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30 000,00</w:t>
            </w:r>
          </w:p>
        </w:tc>
        <w:tc>
          <w:tcPr>
            <w:tcW w:w="1601" w:type="dxa"/>
          </w:tcPr>
          <w:p w14:paraId="2E72DB4B" w14:textId="66B84A7E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  <w:tr w:rsidR="00C94F07" w:rsidRPr="00CC448C" w14:paraId="56C4706C" w14:textId="77777777" w:rsidTr="00C4525B">
        <w:trPr>
          <w:trHeight w:val="526"/>
        </w:trPr>
        <w:tc>
          <w:tcPr>
            <w:tcW w:w="1461" w:type="dxa"/>
          </w:tcPr>
          <w:p w14:paraId="2728624E" w14:textId="2FC01EA9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3113</w:t>
            </w:r>
          </w:p>
        </w:tc>
        <w:tc>
          <w:tcPr>
            <w:tcW w:w="1240" w:type="dxa"/>
          </w:tcPr>
          <w:p w14:paraId="53501B8F" w14:textId="77777777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14:paraId="433E12E4" w14:textId="185FF950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Základní školy</w:t>
            </w:r>
          </w:p>
        </w:tc>
        <w:tc>
          <w:tcPr>
            <w:tcW w:w="1516" w:type="dxa"/>
          </w:tcPr>
          <w:p w14:paraId="3F679BC8" w14:textId="77777777" w:rsidR="00C94F07" w:rsidRPr="00CC448C" w:rsidRDefault="00C94F07" w:rsidP="00C94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14:paraId="04D0112A" w14:textId="5F987882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120 000,00</w:t>
            </w:r>
          </w:p>
        </w:tc>
        <w:tc>
          <w:tcPr>
            <w:tcW w:w="1601" w:type="dxa"/>
          </w:tcPr>
          <w:p w14:paraId="3D2F3301" w14:textId="1679CE78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120 000,00</w:t>
            </w:r>
          </w:p>
        </w:tc>
      </w:tr>
      <w:tr w:rsidR="00AE50CB" w:rsidRPr="00CC448C" w14:paraId="5A420323" w14:textId="77777777" w:rsidTr="00C4525B">
        <w:trPr>
          <w:trHeight w:val="248"/>
        </w:trPr>
        <w:tc>
          <w:tcPr>
            <w:tcW w:w="1461" w:type="dxa"/>
          </w:tcPr>
          <w:p w14:paraId="3FC1572D" w14:textId="77777777" w:rsidR="006D3C94" w:rsidRDefault="00585E88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9AAA95" w14:textId="10450114" w:rsidR="00585E88" w:rsidRPr="00CC448C" w:rsidRDefault="00D91B87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Pol. </w:t>
            </w:r>
            <w:r w:rsidR="00AB303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C94F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40" w:type="dxa"/>
          </w:tcPr>
          <w:p w14:paraId="2B8EF43E" w14:textId="396AB242" w:rsidR="00AB3032" w:rsidRPr="00CC448C" w:rsidRDefault="00C94F07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</w:tcPr>
          <w:p w14:paraId="5377B32E" w14:textId="77777777" w:rsidR="006D3C94" w:rsidRDefault="00C94F07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Neinvestiční přijaté transfery od krajů</w:t>
            </w:r>
          </w:p>
          <w:p w14:paraId="263CA765" w14:textId="2B0396B9" w:rsidR="00C94F07" w:rsidRPr="00CC448C" w:rsidRDefault="00C94F07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14:paraId="7FEEA25B" w14:textId="5250604B" w:rsidR="006D3C94" w:rsidRPr="00CC448C" w:rsidRDefault="00C94F07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120 000,00</w:t>
            </w:r>
          </w:p>
        </w:tc>
        <w:tc>
          <w:tcPr>
            <w:tcW w:w="1597" w:type="dxa"/>
          </w:tcPr>
          <w:p w14:paraId="3E373969" w14:textId="2E1DA1F1" w:rsidR="00585E88" w:rsidRDefault="000B00B8" w:rsidP="00AB5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D78701" w14:textId="0061AD05" w:rsidR="006D3C94" w:rsidRPr="00CC448C" w:rsidRDefault="00483A25" w:rsidP="00AB5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1" w:type="dxa"/>
          </w:tcPr>
          <w:p w14:paraId="357A2275" w14:textId="28899007" w:rsidR="006D3C94" w:rsidRDefault="00AB3032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94F07">
              <w:rPr>
                <w:rFonts w:ascii="Times New Roman" w:hAnsi="Times New Roman" w:cs="Times New Roman"/>
                <w:sz w:val="28"/>
                <w:szCs w:val="28"/>
              </w:rPr>
              <w:t>120 000,00</w:t>
            </w:r>
          </w:p>
          <w:p w14:paraId="6762F446" w14:textId="02210B48" w:rsidR="00C4525B" w:rsidRPr="00CC448C" w:rsidRDefault="00C4525B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613" w:rsidRPr="00CC448C" w14:paraId="2E36955B" w14:textId="77777777" w:rsidTr="00C4525B">
        <w:trPr>
          <w:trHeight w:val="570"/>
        </w:trPr>
        <w:tc>
          <w:tcPr>
            <w:tcW w:w="1461" w:type="dxa"/>
          </w:tcPr>
          <w:p w14:paraId="60F102E0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D4C104" w14:textId="7B07450D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>CELKEM</w:t>
            </w:r>
          </w:p>
        </w:tc>
        <w:tc>
          <w:tcPr>
            <w:tcW w:w="1240" w:type="dxa"/>
          </w:tcPr>
          <w:p w14:paraId="36FD6D74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1" w:type="dxa"/>
          </w:tcPr>
          <w:p w14:paraId="335CBB0F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</w:tcPr>
          <w:p w14:paraId="25A6ADDE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DD62F3" w14:textId="6E6BD54D" w:rsidR="00ED0613" w:rsidRPr="00CC448C" w:rsidRDefault="00C94F07" w:rsidP="00CC4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120 000</w:t>
            </w:r>
            <w:r w:rsidR="000B00B8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  <w:p w14:paraId="7220FD52" w14:textId="77777777" w:rsidR="00CC448C" w:rsidRPr="00CC448C" w:rsidRDefault="00CC448C" w:rsidP="00CC4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80F69C" w14:textId="21D1B36F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7" w:type="dxa"/>
          </w:tcPr>
          <w:p w14:paraId="5410BED2" w14:textId="4F892C8D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83F4AC" w14:textId="03DB8406" w:rsidR="00ED0613" w:rsidRDefault="00C94F07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150 00</w:t>
            </w:r>
            <w:r w:rsidR="00AB303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  <w:p w14:paraId="79F2ADBE" w14:textId="77777777" w:rsidR="00AB3032" w:rsidRPr="00CC448C" w:rsidRDefault="00AB3032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816F13" w14:textId="4047CCAE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</w:tcPr>
          <w:p w14:paraId="7EFCB8BB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8F12C7" w14:textId="3E1270CE" w:rsidR="00ED0613" w:rsidRPr="00CC448C" w:rsidRDefault="00C94F07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30 000</w:t>
            </w:r>
            <w:r w:rsidR="00AB3032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  <w:p w14:paraId="2CFE2DFA" w14:textId="77777777" w:rsidR="00ED0613" w:rsidRPr="00CC448C" w:rsidRDefault="00ED0613" w:rsidP="00EB26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AA3BD5A" w14:textId="77777777" w:rsidR="00CC448C" w:rsidRDefault="00CC448C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ABFA29" w14:textId="77777777" w:rsidR="00AE23BB" w:rsidRDefault="00AE23BB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17F6F982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dne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94F0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C94F0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303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64CAD1A" w14:textId="715B91C6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303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CFE756" w14:textId="77777777" w:rsidR="00EB266F" w:rsidRDefault="00EB266F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28B0CB" w14:textId="77777777" w:rsidR="00CC448C" w:rsidRDefault="00CC448C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EE464C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3927F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644E1"/>
    <w:rsid w:val="0006636D"/>
    <w:rsid w:val="00087B77"/>
    <w:rsid w:val="000A7A8B"/>
    <w:rsid w:val="000B00B8"/>
    <w:rsid w:val="001017EB"/>
    <w:rsid w:val="00110687"/>
    <w:rsid w:val="001110CC"/>
    <w:rsid w:val="001231D3"/>
    <w:rsid w:val="00124C27"/>
    <w:rsid w:val="0012585A"/>
    <w:rsid w:val="00130F6B"/>
    <w:rsid w:val="001757A5"/>
    <w:rsid w:val="00184923"/>
    <w:rsid w:val="001873C9"/>
    <w:rsid w:val="0019772B"/>
    <w:rsid w:val="001A1FD2"/>
    <w:rsid w:val="001E4FED"/>
    <w:rsid w:val="001E630A"/>
    <w:rsid w:val="002A28CA"/>
    <w:rsid w:val="002E76DE"/>
    <w:rsid w:val="00301C61"/>
    <w:rsid w:val="00317E3B"/>
    <w:rsid w:val="0035413D"/>
    <w:rsid w:val="003927FD"/>
    <w:rsid w:val="003B08F2"/>
    <w:rsid w:val="00455DE0"/>
    <w:rsid w:val="004615D6"/>
    <w:rsid w:val="00483A25"/>
    <w:rsid w:val="0050782B"/>
    <w:rsid w:val="0054645B"/>
    <w:rsid w:val="00547978"/>
    <w:rsid w:val="00555D3F"/>
    <w:rsid w:val="00585E88"/>
    <w:rsid w:val="005927D2"/>
    <w:rsid w:val="00594B6F"/>
    <w:rsid w:val="005B7D73"/>
    <w:rsid w:val="005D4C9B"/>
    <w:rsid w:val="0060227A"/>
    <w:rsid w:val="006079C4"/>
    <w:rsid w:val="00614924"/>
    <w:rsid w:val="00663DD5"/>
    <w:rsid w:val="0067674E"/>
    <w:rsid w:val="006A518E"/>
    <w:rsid w:val="006B17FA"/>
    <w:rsid w:val="006B5F17"/>
    <w:rsid w:val="006D3C94"/>
    <w:rsid w:val="006E0D25"/>
    <w:rsid w:val="00700F1E"/>
    <w:rsid w:val="007029C8"/>
    <w:rsid w:val="00791E49"/>
    <w:rsid w:val="00794C5B"/>
    <w:rsid w:val="00803475"/>
    <w:rsid w:val="00805DDD"/>
    <w:rsid w:val="00816376"/>
    <w:rsid w:val="008724EE"/>
    <w:rsid w:val="008B6C4B"/>
    <w:rsid w:val="008C16D8"/>
    <w:rsid w:val="008D6286"/>
    <w:rsid w:val="009704C7"/>
    <w:rsid w:val="00980788"/>
    <w:rsid w:val="00980AE1"/>
    <w:rsid w:val="009A34AE"/>
    <w:rsid w:val="009B2CC5"/>
    <w:rsid w:val="009B4F1D"/>
    <w:rsid w:val="009D2C19"/>
    <w:rsid w:val="009D4770"/>
    <w:rsid w:val="009D6E02"/>
    <w:rsid w:val="009F4B30"/>
    <w:rsid w:val="00A04A84"/>
    <w:rsid w:val="00AB3032"/>
    <w:rsid w:val="00AB4AE8"/>
    <w:rsid w:val="00AB57E0"/>
    <w:rsid w:val="00AE23BB"/>
    <w:rsid w:val="00AE50CB"/>
    <w:rsid w:val="00AF2585"/>
    <w:rsid w:val="00B052C3"/>
    <w:rsid w:val="00B05BB3"/>
    <w:rsid w:val="00B201B1"/>
    <w:rsid w:val="00B26B73"/>
    <w:rsid w:val="00B52D0E"/>
    <w:rsid w:val="00BA2FA1"/>
    <w:rsid w:val="00BD425A"/>
    <w:rsid w:val="00C0399A"/>
    <w:rsid w:val="00C4525B"/>
    <w:rsid w:val="00C55D54"/>
    <w:rsid w:val="00C763C7"/>
    <w:rsid w:val="00C94F07"/>
    <w:rsid w:val="00CC448C"/>
    <w:rsid w:val="00CD416D"/>
    <w:rsid w:val="00D00379"/>
    <w:rsid w:val="00D82542"/>
    <w:rsid w:val="00D91B87"/>
    <w:rsid w:val="00DD2A3B"/>
    <w:rsid w:val="00DD5CBE"/>
    <w:rsid w:val="00E2429C"/>
    <w:rsid w:val="00E6583E"/>
    <w:rsid w:val="00E65E59"/>
    <w:rsid w:val="00E67BE6"/>
    <w:rsid w:val="00E765D6"/>
    <w:rsid w:val="00E768A1"/>
    <w:rsid w:val="00EA3F96"/>
    <w:rsid w:val="00EB266F"/>
    <w:rsid w:val="00EB36DB"/>
    <w:rsid w:val="00ED0613"/>
    <w:rsid w:val="00ED77FE"/>
    <w:rsid w:val="00EF1F83"/>
    <w:rsid w:val="00EF369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Ivana Sýkorová</cp:lastModifiedBy>
  <cp:revision>4</cp:revision>
  <cp:lastPrinted>2019-02-20T10:36:00Z</cp:lastPrinted>
  <dcterms:created xsi:type="dcterms:W3CDTF">2026-04-29T10:37:00Z</dcterms:created>
  <dcterms:modified xsi:type="dcterms:W3CDTF">2026-04-29T11:08:00Z</dcterms:modified>
</cp:coreProperties>
</file>