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209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USNESENÍ</w:t>
      </w:r>
    </w:p>
    <w:p w14:paraId="7A42134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8. jednání rady města, konaného dne 28.4.2025</w:t>
      </w:r>
    </w:p>
    <w:p w14:paraId="53EB833B" w14:textId="77777777" w:rsid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64296296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D165DD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99/8/2025 </w:t>
      </w:r>
    </w:p>
    <w:p w14:paraId="2E1B51D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  <w:r w:rsidRPr="00224500">
        <w:rPr>
          <w:rFonts w:ascii="Arial" w:hAnsi="Arial" w:cs="Arial"/>
          <w:bCs/>
        </w:rPr>
        <w:t xml:space="preserve">RM doporučuje ZM projednat záměr prodeje městských lesů na nejbližším VZZM a až v případě kladného názoru ZM dále řešit podmínky prodeje. </w:t>
      </w:r>
    </w:p>
    <w:p w14:paraId="69201A5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Úkol: dle textu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>Z: Mgr. Málek</w:t>
      </w:r>
    </w:p>
    <w:p w14:paraId="0F9F8F5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nejbližší VZZM</w:t>
      </w:r>
    </w:p>
    <w:p w14:paraId="774BC41D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</w:p>
    <w:p w14:paraId="30AF8AD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100/8/2025 </w:t>
      </w:r>
    </w:p>
    <w:p w14:paraId="596F23B7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  <w:r w:rsidRPr="00224500">
        <w:rPr>
          <w:rFonts w:ascii="Arial" w:hAnsi="Arial" w:cs="Arial"/>
          <w:bCs/>
        </w:rPr>
        <w:t>RM schvaluje Smlouvu o zprostředkování uměleckého vystoupení č. 202531 a </w:t>
      </w:r>
      <w:r w:rsidRPr="00224500">
        <w:rPr>
          <w:rFonts w:ascii="Arial" w:hAnsi="Arial" w:cs="Arial"/>
        </w:rPr>
        <w:t xml:space="preserve">pověřuje starostu podpisem smlouvy. </w:t>
      </w:r>
      <w:r w:rsidRPr="00224500">
        <w:rPr>
          <w:rFonts w:ascii="Arial" w:hAnsi="Arial" w:cs="Arial"/>
          <w:bCs/>
        </w:rPr>
        <w:t xml:space="preserve"> </w:t>
      </w:r>
    </w:p>
    <w:p w14:paraId="17B9FEBF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Úkol: dle textu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 xml:space="preserve">Z: Novotná </w:t>
      </w:r>
    </w:p>
    <w:p w14:paraId="556EA201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1049D82F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BF7320D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101/8/2025 </w:t>
      </w:r>
    </w:p>
    <w:p w14:paraId="554818A7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</w:rPr>
        <w:t xml:space="preserve">RM doporučuje ZM schválit odpis předmětu – Autobusové zastávky - 3 zastávky – U mostu, U lávky a Křižovatka, IČ 1022, v celkové hodnotě 187.983,- Kč a odpis předmětu – autobusová čekárna 1493/3, IČ 901, pořízen 1. 1. 1966 v celkové hodnotě 11.183,- Kč a autobusová čekárna 1565/2, IČ 902, pořízen 1. 1. 1966 v celkové hodnotě </w:t>
      </w:r>
      <w:proofErr w:type="gramStart"/>
      <w:r w:rsidRPr="00224500">
        <w:rPr>
          <w:rFonts w:ascii="Arial" w:hAnsi="Arial" w:cs="Arial"/>
        </w:rPr>
        <w:t>11.183,-</w:t>
      </w:r>
      <w:proofErr w:type="gramEnd"/>
      <w:r w:rsidRPr="00224500">
        <w:rPr>
          <w:rFonts w:ascii="Arial" w:hAnsi="Arial" w:cs="Arial"/>
        </w:rPr>
        <w:t xml:space="preserve"> Kč. </w:t>
      </w:r>
    </w:p>
    <w:p w14:paraId="49E6A94A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  <w:r w:rsidRPr="00224500">
        <w:rPr>
          <w:rFonts w:ascii="Arial" w:hAnsi="Arial" w:cs="Arial"/>
          <w:bCs/>
        </w:rPr>
        <w:t>Úkol: dle textu</w:t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  <w:t>Z: Čapková</w:t>
      </w:r>
    </w:p>
    <w:p w14:paraId="30F967E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nejbližší VZZM</w:t>
      </w:r>
    </w:p>
    <w:p w14:paraId="6B14EC73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</w:p>
    <w:p w14:paraId="1CBFF390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102/8/2025 </w:t>
      </w:r>
    </w:p>
    <w:p w14:paraId="0AEF917D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  <w:r w:rsidRPr="00224500">
        <w:rPr>
          <w:rFonts w:ascii="Arial" w:hAnsi="Arial" w:cs="Arial"/>
          <w:bCs/>
        </w:rPr>
        <w:t>RM bere na vědomí přechod práv a povinností ze společnosti WEB Větrná Energie s. r. o. na společnost WEB VP Řasnice s. r. o. a schvaluje podepsání dodatku s touto společností.</w:t>
      </w:r>
    </w:p>
    <w:p w14:paraId="23AD2867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  <w:r w:rsidRPr="00224500">
        <w:rPr>
          <w:rFonts w:ascii="Arial" w:hAnsi="Arial" w:cs="Arial"/>
          <w:bCs/>
        </w:rPr>
        <w:t>Úkol: dle textu</w:t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</w:r>
      <w:r w:rsidRPr="00224500">
        <w:rPr>
          <w:rFonts w:ascii="Arial" w:hAnsi="Arial" w:cs="Arial"/>
          <w:bCs/>
        </w:rPr>
        <w:tab/>
        <w:t>Z: Novotná</w:t>
      </w:r>
    </w:p>
    <w:p w14:paraId="44F3AF8A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53A21CD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D3970E6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103/8/2025 </w:t>
      </w:r>
    </w:p>
    <w:p w14:paraId="6FACE6A4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RM schvaluje žádost BIKE Frýdlant, z. s., o využití koupaliště k potřebám závodu a bezplatný vstup účastníků závodu na koupaliště dne 20.6.2025. </w:t>
      </w:r>
    </w:p>
    <w:p w14:paraId="57191F8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Úkol: dle textu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>Z: Mgr. Málek</w:t>
      </w:r>
    </w:p>
    <w:p w14:paraId="79DB8B4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767B320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</w:p>
    <w:p w14:paraId="6F3C2850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104/8/2025 </w:t>
      </w:r>
    </w:p>
    <w:p w14:paraId="71E36E2F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RM schvaluje objednání prací na opravě elektroinstalace ve společných prostorech panelového domu čp. 115 u vybraného dodavatele </w:t>
      </w:r>
      <w:r w:rsidRPr="00224500">
        <w:rPr>
          <w:rFonts w:ascii="Arial" w:hAnsi="Arial" w:cs="Arial"/>
          <w:bCs/>
        </w:rPr>
        <w:t xml:space="preserve">pana Miroslava Pavelky, IČO: 46008721, </w:t>
      </w:r>
    </w:p>
    <w:p w14:paraId="3D06FB4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a za stanovenou nabídkovou cenu. </w:t>
      </w:r>
    </w:p>
    <w:p w14:paraId="4FE2DCE3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Úkol: dle textu 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 xml:space="preserve">Z: Novotná </w:t>
      </w:r>
    </w:p>
    <w:p w14:paraId="4D40C13D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484213A8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</w:p>
    <w:p w14:paraId="29F8ED59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105/8/2025 </w:t>
      </w:r>
    </w:p>
    <w:p w14:paraId="4DB63697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RM schvaluje objednání prací souvisejících s výměnou kotlů ve školní družině u vybraného dodavatele </w:t>
      </w:r>
      <w:r w:rsidRPr="00224500">
        <w:rPr>
          <w:rFonts w:ascii="Arial" w:hAnsi="Arial" w:cs="Arial"/>
          <w:bCs/>
        </w:rPr>
        <w:t xml:space="preserve">pana Milana Drahoše, IČO: 10428909 </w:t>
      </w:r>
      <w:r w:rsidRPr="00224500">
        <w:rPr>
          <w:rFonts w:ascii="Arial" w:hAnsi="Arial" w:cs="Arial"/>
        </w:rPr>
        <w:t xml:space="preserve">a za stanovenou nabídkovou cenu. </w:t>
      </w:r>
    </w:p>
    <w:p w14:paraId="62590EBA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Úkol: dle textu 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 xml:space="preserve">Z: Novotná </w:t>
      </w:r>
    </w:p>
    <w:p w14:paraId="0D96E78A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713D572C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bCs/>
        </w:rPr>
      </w:pPr>
    </w:p>
    <w:p w14:paraId="59461C1C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224500">
        <w:rPr>
          <w:rFonts w:ascii="Arial" w:hAnsi="Arial" w:cs="Arial"/>
          <w:u w:val="single"/>
        </w:rPr>
        <w:t xml:space="preserve">Usnesení č. 106/8/2025 </w:t>
      </w:r>
    </w:p>
    <w:p w14:paraId="71B13204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RM schvaluje objednání prací souvisejících s </w:t>
      </w:r>
      <w:r w:rsidRPr="00224500">
        <w:rPr>
          <w:rFonts w:ascii="Arial" w:hAnsi="Arial" w:cs="Arial"/>
          <w:bCs/>
        </w:rPr>
        <w:t>opravou a úpravou vnitřního rozvodu topného systému včetně výměny radiátorů ve sportovní hale</w:t>
      </w:r>
      <w:r w:rsidRPr="00224500">
        <w:rPr>
          <w:rFonts w:ascii="Arial" w:hAnsi="Arial" w:cs="Arial"/>
        </w:rPr>
        <w:t xml:space="preserve"> u vybraného dodavatele </w:t>
      </w:r>
      <w:r w:rsidRPr="00224500">
        <w:rPr>
          <w:rFonts w:ascii="Arial" w:hAnsi="Arial" w:cs="Arial"/>
          <w:bCs/>
        </w:rPr>
        <w:t xml:space="preserve">pana Milana Drahoše, IČO: 10428909 </w:t>
      </w:r>
      <w:r w:rsidRPr="00224500">
        <w:rPr>
          <w:rFonts w:ascii="Arial" w:hAnsi="Arial" w:cs="Arial"/>
        </w:rPr>
        <w:t xml:space="preserve">a za stanovenou nabídkovou cenu. </w:t>
      </w:r>
    </w:p>
    <w:p w14:paraId="35D8A71C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Úkol: dle textu 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 xml:space="preserve">Z: Novotná </w:t>
      </w:r>
    </w:p>
    <w:p w14:paraId="538FA720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do 15.5.2025</w:t>
      </w:r>
    </w:p>
    <w:p w14:paraId="490B5B2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</w:p>
    <w:p w14:paraId="07FAF51A" w14:textId="77777777" w:rsidR="00224500" w:rsidRDefault="0022450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3B5C468" w14:textId="22B80094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  <w:u w:val="single"/>
        </w:rPr>
        <w:lastRenderedPageBreak/>
        <w:t xml:space="preserve">Usnesení č. 107/8/2025 </w:t>
      </w:r>
    </w:p>
    <w:p w14:paraId="7F3CBBA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RM schvaluje stanovení termínu a místa konání 2. VZZM v roce 2025 a návrh programu zasedání. </w:t>
      </w:r>
    </w:p>
    <w:p w14:paraId="57F892E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 xml:space="preserve">Úkol: dle textu </w:t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</w:r>
      <w:r w:rsidRPr="00224500">
        <w:rPr>
          <w:rFonts w:ascii="Arial" w:hAnsi="Arial" w:cs="Arial"/>
        </w:rPr>
        <w:tab/>
        <w:t xml:space="preserve">Z: Mgr. Málek </w:t>
      </w:r>
    </w:p>
    <w:p w14:paraId="76292EB0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  <w:r w:rsidRPr="00224500">
        <w:rPr>
          <w:rFonts w:ascii="Arial" w:hAnsi="Arial" w:cs="Arial"/>
        </w:rPr>
        <w:t>Termín: nejbližší VZZM</w:t>
      </w:r>
    </w:p>
    <w:p w14:paraId="24F116AB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FFF53FE" w14:textId="77777777" w:rsidR="00224500" w:rsidRPr="00224500" w:rsidRDefault="00224500" w:rsidP="00224500">
      <w:pPr>
        <w:spacing w:after="0" w:line="240" w:lineRule="auto"/>
        <w:jc w:val="both"/>
        <w:rPr>
          <w:rFonts w:ascii="Arial" w:hAnsi="Arial" w:cs="Arial"/>
        </w:rPr>
      </w:pPr>
    </w:p>
    <w:p w14:paraId="1146281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B7DCF81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space="708"/>
        </w:sectPr>
      </w:pPr>
    </w:p>
    <w:p w14:paraId="348E6214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5555676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486D38A8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2123552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</w:p>
    <w:p w14:paraId="6385B37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14:paraId="1B43E72E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7089399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Mgr. Josef Málek</w:t>
      </w:r>
    </w:p>
    <w:p w14:paraId="3F131DCA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starosta</w:t>
      </w:r>
    </w:p>
    <w:p w14:paraId="5B6A939D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Jaromír Hanzl</w:t>
      </w:r>
    </w:p>
    <w:p w14:paraId="22ADE7F2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</w:pPr>
      <w:r w:rsidRPr="00224500">
        <w:rPr>
          <w:rFonts w:ascii="Arial" w:hAnsi="Arial" w:cs="Arial"/>
        </w:rPr>
        <w:t>místostarosta</w:t>
      </w:r>
    </w:p>
    <w:p w14:paraId="04A7F6B3" w14:textId="77777777" w:rsidR="00224500" w:rsidRPr="00224500" w:rsidRDefault="00224500" w:rsidP="00224500">
      <w:pPr>
        <w:spacing w:after="0" w:line="240" w:lineRule="auto"/>
        <w:jc w:val="center"/>
        <w:rPr>
          <w:rFonts w:ascii="Arial" w:hAnsi="Arial" w:cs="Arial"/>
        </w:rPr>
        <w:sectPr w:rsidR="00224500" w:rsidRPr="00224500" w:rsidSect="00224500">
          <w:type w:val="continuous"/>
          <w:pgSz w:w="11906" w:h="16838"/>
          <w:pgMar w:top="851" w:right="1417" w:bottom="851" w:left="1418" w:header="708" w:footer="158" w:gutter="0"/>
          <w:cols w:num="2" w:space="708"/>
        </w:sectPr>
      </w:pPr>
    </w:p>
    <w:p w14:paraId="11C708E5" w14:textId="419996ED" w:rsidR="00C245CF" w:rsidRPr="00F51D0D" w:rsidRDefault="00C245CF" w:rsidP="00224500">
      <w:pPr>
        <w:spacing w:after="0" w:line="240" w:lineRule="auto"/>
        <w:jc w:val="center"/>
        <w:rPr>
          <w:rFonts w:ascii="Arial" w:hAnsi="Arial" w:cs="Arial"/>
        </w:rPr>
      </w:pPr>
    </w:p>
    <w:sectPr w:rsidR="00C245CF" w:rsidRPr="00F51D0D" w:rsidSect="00835EDA">
      <w:footerReference w:type="default" r:id="rId8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B3402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A7270"/>
    <w:rsid w:val="001B045E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24500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47872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3DF2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55F62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163C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D33F7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45CF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2025-04-17T07:35:00Z</cp:lastPrinted>
  <dcterms:created xsi:type="dcterms:W3CDTF">2025-04-30T07:59:00Z</dcterms:created>
  <dcterms:modified xsi:type="dcterms:W3CDTF">2025-04-30T07:59:00Z</dcterms:modified>
</cp:coreProperties>
</file>