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ACA7" w14:textId="77777777" w:rsidR="004841B9" w:rsidRPr="007F642A" w:rsidRDefault="004841B9" w:rsidP="004841B9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152230797"/>
      <w:bookmarkStart w:id="1" w:name="_Hlk522109967"/>
      <w:bookmarkStart w:id="2" w:name="_Hlk528739249"/>
      <w:bookmarkStart w:id="3" w:name="bookmark12"/>
      <w:r w:rsidRPr="007F642A">
        <w:rPr>
          <w:rFonts w:ascii="Times New Roman" w:hAnsi="Times New Roman" w:cs="Times New Roman"/>
          <w:b/>
          <w:bCs/>
          <w:color w:val="auto"/>
        </w:rPr>
        <w:t>M Ě S T O      R A S P E N A V A</w:t>
      </w:r>
    </w:p>
    <w:p w14:paraId="489B8412" w14:textId="77777777" w:rsidR="004841B9" w:rsidRPr="007F642A" w:rsidRDefault="004841B9" w:rsidP="004841B9">
      <w:pPr>
        <w:jc w:val="center"/>
        <w:rPr>
          <w:rFonts w:ascii="Times New Roman" w:hAnsi="Times New Roman" w:cs="Times New Roman"/>
          <w:color w:val="auto"/>
        </w:rPr>
      </w:pPr>
    </w:p>
    <w:p w14:paraId="1126749E" w14:textId="77777777" w:rsidR="004841B9" w:rsidRPr="007F642A" w:rsidRDefault="004841B9" w:rsidP="004841B9">
      <w:pPr>
        <w:pStyle w:val="Nadpis2"/>
        <w:rPr>
          <w:color w:val="auto"/>
        </w:rPr>
      </w:pPr>
      <w:r w:rsidRPr="007F642A">
        <w:rPr>
          <w:color w:val="auto"/>
        </w:rPr>
        <w:t>U S N E S E N Í</w:t>
      </w:r>
    </w:p>
    <w:p w14:paraId="0B548F38" w14:textId="77777777" w:rsidR="004841B9" w:rsidRPr="007F642A" w:rsidRDefault="004841B9" w:rsidP="004841B9">
      <w:pPr>
        <w:pStyle w:val="Zkladntext1"/>
        <w:shd w:val="clear" w:color="auto" w:fill="auto"/>
        <w:spacing w:after="280" w:line="264" w:lineRule="auto"/>
        <w:jc w:val="center"/>
        <w:rPr>
          <w:b/>
          <w:bCs/>
          <w:sz w:val="24"/>
          <w:szCs w:val="24"/>
        </w:rPr>
      </w:pPr>
      <w:r w:rsidRPr="007F642A">
        <w:rPr>
          <w:b/>
          <w:bCs/>
          <w:sz w:val="24"/>
          <w:szCs w:val="24"/>
          <w:lang w:eastAsia="cs-CZ" w:bidi="cs-CZ"/>
        </w:rPr>
        <w:t xml:space="preserve">z </w:t>
      </w:r>
      <w:r>
        <w:rPr>
          <w:b/>
          <w:bCs/>
          <w:sz w:val="24"/>
          <w:szCs w:val="24"/>
          <w:lang w:eastAsia="cs-CZ" w:bidi="cs-CZ"/>
        </w:rPr>
        <w:t>5</w:t>
      </w:r>
      <w:r w:rsidRPr="007F642A">
        <w:rPr>
          <w:b/>
          <w:bCs/>
          <w:sz w:val="24"/>
          <w:szCs w:val="24"/>
          <w:lang w:eastAsia="cs-CZ" w:bidi="cs-CZ"/>
        </w:rPr>
        <w:t>. zasedání zastupitelstva města, které se konalo dne 16.</w:t>
      </w:r>
      <w:r>
        <w:rPr>
          <w:b/>
          <w:bCs/>
          <w:sz w:val="24"/>
          <w:szCs w:val="24"/>
          <w:lang w:eastAsia="cs-CZ" w:bidi="cs-CZ"/>
        </w:rPr>
        <w:t>12</w:t>
      </w:r>
      <w:r w:rsidRPr="007F642A">
        <w:rPr>
          <w:b/>
          <w:bCs/>
          <w:sz w:val="24"/>
          <w:szCs w:val="24"/>
          <w:lang w:eastAsia="cs-CZ" w:bidi="cs-CZ"/>
        </w:rPr>
        <w:t>.2024 v 17.00 hodin</w:t>
      </w:r>
      <w:r w:rsidRPr="007F642A">
        <w:rPr>
          <w:b/>
          <w:bCs/>
          <w:sz w:val="24"/>
          <w:szCs w:val="24"/>
          <w:lang w:eastAsia="cs-CZ" w:bidi="cs-CZ"/>
        </w:rPr>
        <w:br/>
        <w:t>v zasedací místnosti Městského úřadu v Raspenavě.</w:t>
      </w:r>
    </w:p>
    <w:p w14:paraId="46070533" w14:textId="77777777" w:rsidR="004841B9" w:rsidRPr="0081072D" w:rsidRDefault="004841B9" w:rsidP="004841B9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81072D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165F55AA" w14:textId="77777777" w:rsidR="004841B9" w:rsidRPr="0081072D" w:rsidRDefault="004841B9" w:rsidP="004841B9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62660FF5" w14:textId="77777777" w:rsidR="004841B9" w:rsidRPr="00A01267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1267">
        <w:rPr>
          <w:rFonts w:ascii="Times New Roman" w:hAnsi="Times New Roman" w:cs="Times New Roman"/>
          <w:b/>
          <w:bCs/>
          <w:color w:val="auto"/>
          <w:sz w:val="22"/>
          <w:szCs w:val="22"/>
        </w:rPr>
        <w:t>1/0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A01267">
        <w:rPr>
          <w:rFonts w:ascii="Times New Roman" w:hAnsi="Times New Roman" w:cs="Times New Roman"/>
          <w:b/>
          <w:bCs/>
          <w:color w:val="auto"/>
          <w:sz w:val="22"/>
          <w:szCs w:val="22"/>
        </w:rPr>
        <w:t>/2024</w:t>
      </w:r>
    </w:p>
    <w:p w14:paraId="007F0280" w14:textId="77777777" w:rsidR="004841B9" w:rsidRPr="00BD529B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529B">
        <w:rPr>
          <w:rFonts w:ascii="Times New Roman" w:hAnsi="Times New Roman" w:cs="Times New Roman"/>
          <w:color w:val="auto"/>
          <w:sz w:val="22"/>
          <w:szCs w:val="22"/>
        </w:rPr>
        <w:t>ZM</w:t>
      </w:r>
      <w:r w:rsidRPr="00EA659E">
        <w:rPr>
          <w:rFonts w:ascii="Times New Roman" w:hAnsi="Times New Roman" w:cs="Times New Roman"/>
          <w:color w:val="auto"/>
          <w:sz w:val="22"/>
          <w:szCs w:val="22"/>
        </w:rPr>
        <w:t xml:space="preserve"> schv</w:t>
      </w:r>
      <w:r>
        <w:rPr>
          <w:rFonts w:ascii="Times New Roman" w:hAnsi="Times New Roman" w:cs="Times New Roman"/>
          <w:color w:val="auto"/>
          <w:sz w:val="22"/>
          <w:szCs w:val="22"/>
        </w:rPr>
        <w:t>aluje</w:t>
      </w:r>
      <w:r w:rsidRPr="00EA659E">
        <w:rPr>
          <w:rFonts w:ascii="Times New Roman" w:hAnsi="Times New Roman" w:cs="Times New Roman"/>
          <w:color w:val="auto"/>
          <w:sz w:val="22"/>
          <w:szCs w:val="22"/>
        </w:rPr>
        <w:t xml:space="preserve"> prodej části pozemku parc. č. </w:t>
      </w:r>
      <w:r>
        <w:rPr>
          <w:rFonts w:ascii="Times New Roman" w:hAnsi="Times New Roman" w:cs="Times New Roman"/>
          <w:color w:val="auto"/>
          <w:sz w:val="22"/>
          <w:szCs w:val="22"/>
        </w:rPr>
        <w:t>1343</w:t>
      </w:r>
      <w:r w:rsidRPr="00EA65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413B">
        <w:rPr>
          <w:rFonts w:ascii="Times New Roman" w:hAnsi="Times New Roman" w:cs="Times New Roman"/>
          <w:sz w:val="22"/>
          <w:szCs w:val="22"/>
        </w:rPr>
        <w:t>(</w:t>
      </w:r>
      <w:r w:rsidRPr="002D413B">
        <w:rPr>
          <w:rFonts w:ascii="Times New Roman" w:hAnsi="Times New Roman" w:cs="Times New Roman"/>
          <w:i/>
          <w:iCs/>
          <w:sz w:val="22"/>
          <w:szCs w:val="22"/>
        </w:rPr>
        <w:t>ostatní plocha – ostatní komunikace</w:t>
      </w:r>
      <w:r w:rsidRPr="002D413B">
        <w:rPr>
          <w:rFonts w:ascii="Times New Roman" w:hAnsi="Times New Roman" w:cs="Times New Roman"/>
          <w:sz w:val="22"/>
          <w:szCs w:val="22"/>
        </w:rPr>
        <w:t xml:space="preserve">) </w:t>
      </w:r>
      <w:r w:rsidRPr="00EA659E">
        <w:rPr>
          <w:rFonts w:ascii="Times New Roman" w:hAnsi="Times New Roman" w:cs="Times New Roman"/>
          <w:color w:val="auto"/>
          <w:sz w:val="22"/>
          <w:szCs w:val="22"/>
        </w:rPr>
        <w:t xml:space="preserve">o celkové výměře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EA659E">
        <w:rPr>
          <w:rFonts w:ascii="Times New Roman" w:hAnsi="Times New Roman" w:cs="Times New Roman"/>
          <w:sz w:val="22"/>
          <w:szCs w:val="22"/>
        </w:rPr>
        <w:t xml:space="preserve"> m</w:t>
      </w:r>
      <w:r w:rsidRPr="00EA659E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EA659E">
        <w:rPr>
          <w:rFonts w:ascii="Times New Roman" w:hAnsi="Times New Roman" w:cs="Times New Roman"/>
          <w:color w:val="auto"/>
          <w:sz w:val="22"/>
          <w:szCs w:val="22"/>
        </w:rPr>
        <w:t>žadatel</w:t>
      </w:r>
      <w:r>
        <w:rPr>
          <w:rFonts w:ascii="Times New Roman" w:hAnsi="Times New Roman" w:cs="Times New Roman"/>
          <w:color w:val="auto"/>
          <w:sz w:val="22"/>
          <w:szCs w:val="22"/>
        </w:rPr>
        <w:t>ům</w:t>
      </w:r>
      <w:r w:rsidRPr="00EA659E">
        <w:rPr>
          <w:rFonts w:ascii="Times New Roman" w:hAnsi="Times New Roman" w:cs="Times New Roman"/>
          <w:color w:val="auto"/>
          <w:sz w:val="22"/>
          <w:szCs w:val="22"/>
        </w:rPr>
        <w:t xml:space="preserve"> v souladu s Pravidly pro prodej pozemků z majetku města za cenu stanovenou výpočtem dle přílohy 1.</w:t>
      </w:r>
    </w:p>
    <w:p w14:paraId="238F8978" w14:textId="77777777" w:rsidR="004841B9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999770" w14:textId="77777777" w:rsidR="004841B9" w:rsidRPr="00A01267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4" w:name="_Hlk185427195"/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2/0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5</w:t>
      </w: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/2024</w:t>
      </w:r>
    </w:p>
    <w:p w14:paraId="235376AC" w14:textId="77777777" w:rsidR="004841B9" w:rsidRPr="00415591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591">
        <w:rPr>
          <w:rFonts w:ascii="Times New Roman" w:hAnsi="Times New Roman" w:cs="Times New Roman"/>
          <w:color w:val="auto"/>
          <w:sz w:val="22"/>
          <w:szCs w:val="22"/>
        </w:rPr>
        <w:t>ZM schv</w:t>
      </w:r>
      <w:r>
        <w:rPr>
          <w:rFonts w:ascii="Times New Roman" w:hAnsi="Times New Roman" w:cs="Times New Roman"/>
          <w:color w:val="auto"/>
          <w:sz w:val="22"/>
          <w:szCs w:val="22"/>
        </w:rPr>
        <w:t>aluje</w:t>
      </w:r>
      <w:r w:rsidRPr="00415591">
        <w:rPr>
          <w:rFonts w:ascii="Times New Roman" w:hAnsi="Times New Roman" w:cs="Times New Roman"/>
          <w:color w:val="auto"/>
          <w:sz w:val="22"/>
          <w:szCs w:val="22"/>
        </w:rPr>
        <w:t xml:space="preserve"> převod části pozemku parc. č. 1450 </w:t>
      </w:r>
      <w:r w:rsidRPr="0041559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(dráha, ostatní plocha)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i za upravených podmínek ze strany Správy železnic, s. o., </w:t>
      </w:r>
      <w:r w:rsidRPr="0041559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do majetku města Raspenavy. </w:t>
      </w:r>
    </w:p>
    <w:bookmarkEnd w:id="4"/>
    <w:p w14:paraId="53FC7183" w14:textId="77777777" w:rsidR="004841B9" w:rsidRDefault="004841B9" w:rsidP="004841B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9B7DF1" w14:textId="77777777" w:rsidR="004841B9" w:rsidRPr="00A01267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3/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05/</w:t>
      </w: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2024</w:t>
      </w:r>
    </w:p>
    <w:p w14:paraId="663B47BD" w14:textId="77777777" w:rsidR="004841B9" w:rsidRPr="00133525" w:rsidRDefault="004841B9" w:rsidP="004841B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591">
        <w:rPr>
          <w:rFonts w:ascii="Times New Roman" w:hAnsi="Times New Roman" w:cs="Times New Roman"/>
          <w:color w:val="auto"/>
          <w:sz w:val="22"/>
          <w:szCs w:val="22"/>
        </w:rPr>
        <w:t xml:space="preserve">ZM schválilo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podmínky a </w:t>
      </w:r>
      <w:r w:rsidRPr="00133525">
        <w:rPr>
          <w:rFonts w:ascii="Times New Roman" w:hAnsi="Times New Roman" w:cs="Times New Roman"/>
          <w:color w:val="auto"/>
          <w:sz w:val="22"/>
          <w:szCs w:val="22"/>
        </w:rPr>
        <w:t xml:space="preserve">pravidla pro poskytnutí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finančních prostředků ze SFŽP </w:t>
      </w:r>
      <w:r w:rsidRPr="00133525">
        <w:rPr>
          <w:rFonts w:ascii="Times New Roman" w:hAnsi="Times New Roman" w:cs="Times New Roman"/>
          <w:color w:val="auto"/>
          <w:sz w:val="22"/>
          <w:szCs w:val="22"/>
        </w:rPr>
        <w:t>v rámci výzvy vyhlášené na základě Rozhodnutí ministra životního prostředí k „Zajištění pomoci domácnostem postiženým povodněmi“ po 12.9.2024.</w:t>
      </w:r>
    </w:p>
    <w:p w14:paraId="0B3BF88D" w14:textId="77777777" w:rsidR="004841B9" w:rsidRDefault="004841B9" w:rsidP="004841B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BAF95D" w14:textId="77777777" w:rsidR="004841B9" w:rsidRPr="00A01267" w:rsidRDefault="004841B9" w:rsidP="004841B9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1267">
        <w:rPr>
          <w:rFonts w:ascii="Times New Roman" w:hAnsi="Times New Roman" w:cs="Times New Roman"/>
          <w:b/>
          <w:bCs/>
          <w:color w:val="auto"/>
          <w:sz w:val="22"/>
          <w:szCs w:val="22"/>
        </w:rPr>
        <w:t>4/0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A01267">
        <w:rPr>
          <w:rFonts w:ascii="Times New Roman" w:hAnsi="Times New Roman" w:cs="Times New Roman"/>
          <w:b/>
          <w:bCs/>
          <w:color w:val="auto"/>
          <w:sz w:val="22"/>
          <w:szCs w:val="22"/>
        </w:rPr>
        <w:t>/2024</w:t>
      </w:r>
    </w:p>
    <w:p w14:paraId="1DFD2AD8" w14:textId="77777777" w:rsidR="004841B9" w:rsidRPr="00BD529B" w:rsidRDefault="004841B9" w:rsidP="004841B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529B">
        <w:rPr>
          <w:rFonts w:ascii="Times New Roman" w:hAnsi="Times New Roman" w:cs="Times New Roman"/>
          <w:color w:val="auto"/>
          <w:sz w:val="22"/>
          <w:szCs w:val="22"/>
        </w:rPr>
        <w:t xml:space="preserve">ZM </w:t>
      </w:r>
      <w:r>
        <w:rPr>
          <w:rFonts w:ascii="Times New Roman" w:hAnsi="Times New Roman" w:cs="Times New Roman"/>
          <w:color w:val="auto"/>
          <w:sz w:val="22"/>
          <w:szCs w:val="22"/>
        </w:rPr>
        <w:t>bere</w:t>
      </w:r>
      <w:r w:rsidRPr="00BD529B">
        <w:rPr>
          <w:rFonts w:ascii="Times New Roman" w:hAnsi="Times New Roman" w:cs="Times New Roman"/>
          <w:color w:val="auto"/>
          <w:sz w:val="22"/>
          <w:szCs w:val="22"/>
        </w:rPr>
        <w:t xml:space="preserve"> na vědomí zprávy výborů.</w:t>
      </w:r>
    </w:p>
    <w:p w14:paraId="146173F1" w14:textId="77777777" w:rsidR="004841B9" w:rsidRDefault="004841B9" w:rsidP="004841B9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9A9A55C" w14:textId="77777777" w:rsidR="004841B9" w:rsidRPr="00A01267" w:rsidRDefault="004841B9" w:rsidP="004841B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1267">
        <w:rPr>
          <w:rFonts w:ascii="Times New Roman" w:hAnsi="Times New Roman" w:cs="Times New Roman"/>
          <w:b/>
          <w:bCs/>
          <w:sz w:val="22"/>
          <w:szCs w:val="22"/>
        </w:rPr>
        <w:t>5/0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01267"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7C39BF31" w14:textId="77777777" w:rsidR="004841B9" w:rsidRDefault="004841B9" w:rsidP="004841B9">
      <w:pPr>
        <w:jc w:val="both"/>
        <w:rPr>
          <w:rFonts w:ascii="Times New Roman" w:hAnsi="Times New Roman" w:cs="Times New Roman"/>
          <w:sz w:val="22"/>
          <w:szCs w:val="22"/>
        </w:rPr>
      </w:pPr>
      <w:r w:rsidRPr="00877CB1">
        <w:rPr>
          <w:rFonts w:ascii="Times New Roman" w:hAnsi="Times New Roman" w:cs="Times New Roman"/>
          <w:bCs/>
          <w:color w:val="auto"/>
          <w:sz w:val="22"/>
          <w:szCs w:val="22"/>
        </w:rPr>
        <w:t>ZM schv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aluje </w:t>
      </w:r>
      <w:r w:rsidRPr="00877CB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obecně závaznou vyhlášku města Raspenavy, </w:t>
      </w:r>
      <w:r w:rsidRPr="00877CB1">
        <w:rPr>
          <w:rFonts w:ascii="Times New Roman" w:eastAsia="MS Mincho" w:hAnsi="Times New Roman" w:cs="Times New Roman"/>
          <w:bCs/>
          <w:color w:val="auto"/>
          <w:sz w:val="22"/>
          <w:szCs w:val="22"/>
        </w:rPr>
        <w:t xml:space="preserve">kterou se </w:t>
      </w:r>
      <w:r w:rsidRPr="00877CB1">
        <w:rPr>
          <w:rFonts w:ascii="Times New Roman" w:hAnsi="Times New Roman" w:cs="Times New Roman"/>
          <w:sz w:val="22"/>
          <w:szCs w:val="22"/>
        </w:rPr>
        <w:t xml:space="preserve">stanovují výjimečné případy, při nichž je doba nočního klidu vymezena dobou kratší nebo při nichž doba nočního klidu nemusí být dodržována. </w:t>
      </w:r>
    </w:p>
    <w:p w14:paraId="4E68B5E8" w14:textId="77777777" w:rsidR="004841B9" w:rsidRDefault="004841B9" w:rsidP="004841B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176FE8" w14:textId="77777777" w:rsidR="004841B9" w:rsidRPr="00A01267" w:rsidRDefault="004841B9" w:rsidP="004841B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1267">
        <w:rPr>
          <w:rFonts w:ascii="Times New Roman" w:hAnsi="Times New Roman" w:cs="Times New Roman"/>
          <w:b/>
          <w:bCs/>
          <w:sz w:val="22"/>
          <w:szCs w:val="22"/>
        </w:rPr>
        <w:t>6/0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01267"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782CDCF6" w14:textId="77777777" w:rsidR="004841B9" w:rsidRPr="004B7B0B" w:rsidRDefault="004841B9" w:rsidP="004841B9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4B7B0B">
        <w:rPr>
          <w:rFonts w:ascii="Times New Roman" w:hAnsi="Times New Roman" w:cs="Times New Roman"/>
          <w:color w:val="auto"/>
          <w:sz w:val="21"/>
          <w:szCs w:val="21"/>
        </w:rPr>
        <w:t xml:space="preserve">ZM </w:t>
      </w:r>
      <w:r>
        <w:rPr>
          <w:rFonts w:ascii="Times New Roman" w:hAnsi="Times New Roman" w:cs="Times New Roman"/>
          <w:color w:val="auto"/>
          <w:sz w:val="21"/>
          <w:szCs w:val="21"/>
        </w:rPr>
        <w:t>bere</w:t>
      </w:r>
      <w:r w:rsidRPr="004B7B0B">
        <w:rPr>
          <w:rFonts w:ascii="Times New Roman" w:hAnsi="Times New Roman" w:cs="Times New Roman"/>
          <w:color w:val="auto"/>
          <w:sz w:val="21"/>
          <w:szCs w:val="21"/>
        </w:rPr>
        <w:t xml:space="preserve"> na vědomí přijatá rozpočtová opatření č</w:t>
      </w:r>
      <w:r w:rsidRPr="00423CEF">
        <w:rPr>
          <w:rFonts w:ascii="Times New Roman" w:hAnsi="Times New Roman" w:cs="Times New Roman"/>
          <w:color w:val="auto"/>
          <w:sz w:val="21"/>
          <w:szCs w:val="21"/>
        </w:rPr>
        <w:t xml:space="preserve">. 11 až 15/2024. </w:t>
      </w:r>
    </w:p>
    <w:p w14:paraId="6C25C6B8" w14:textId="77777777" w:rsidR="004841B9" w:rsidRDefault="004841B9" w:rsidP="004841B9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0457CB4" w14:textId="77777777" w:rsidR="004841B9" w:rsidRPr="00A01267" w:rsidRDefault="004841B9" w:rsidP="004841B9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1267">
        <w:rPr>
          <w:rFonts w:ascii="Times New Roman" w:hAnsi="Times New Roman" w:cs="Times New Roman"/>
          <w:b/>
          <w:bCs/>
          <w:color w:val="auto"/>
          <w:sz w:val="22"/>
          <w:szCs w:val="22"/>
        </w:rPr>
        <w:t>7/0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A01267">
        <w:rPr>
          <w:rFonts w:ascii="Times New Roman" w:hAnsi="Times New Roman" w:cs="Times New Roman"/>
          <w:b/>
          <w:bCs/>
          <w:color w:val="auto"/>
          <w:sz w:val="22"/>
          <w:szCs w:val="22"/>
        </w:rPr>
        <w:t>/2024</w:t>
      </w:r>
    </w:p>
    <w:p w14:paraId="04CDC29C" w14:textId="77777777" w:rsidR="004841B9" w:rsidRPr="00415591" w:rsidRDefault="004841B9" w:rsidP="004841B9">
      <w:pPr>
        <w:rPr>
          <w:rFonts w:ascii="Times New Roman" w:hAnsi="Times New Roman" w:cs="Times New Roman"/>
          <w:sz w:val="22"/>
          <w:szCs w:val="22"/>
        </w:rPr>
      </w:pPr>
      <w:r w:rsidRPr="00415591">
        <w:rPr>
          <w:rFonts w:ascii="Times New Roman" w:hAnsi="Times New Roman" w:cs="Times New Roman"/>
          <w:sz w:val="22"/>
          <w:szCs w:val="22"/>
        </w:rPr>
        <w:t>ZM schválilo schodkový rozpočet města pro rok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415591">
        <w:rPr>
          <w:rFonts w:ascii="Times New Roman" w:hAnsi="Times New Roman" w:cs="Times New Roman"/>
          <w:sz w:val="22"/>
          <w:szCs w:val="22"/>
        </w:rPr>
        <w:t xml:space="preserve"> takto:</w:t>
      </w:r>
    </w:p>
    <w:p w14:paraId="64AF9D82" w14:textId="77777777" w:rsidR="004841B9" w:rsidRPr="00415591" w:rsidRDefault="004841B9" w:rsidP="004841B9">
      <w:pPr>
        <w:rPr>
          <w:rFonts w:ascii="Times New Roman" w:hAnsi="Times New Roman" w:cs="Times New Roman"/>
          <w:sz w:val="22"/>
          <w:szCs w:val="22"/>
        </w:rPr>
      </w:pPr>
      <w:r w:rsidRPr="00415591">
        <w:rPr>
          <w:rFonts w:ascii="Times New Roman" w:hAnsi="Times New Roman" w:cs="Times New Roman"/>
          <w:sz w:val="22"/>
          <w:szCs w:val="22"/>
        </w:rPr>
        <w:t xml:space="preserve">Celkové příjmy rozpočtu (tř. 1 až 4) ve výši                                      </w:t>
      </w:r>
      <w:r w:rsidRPr="00415591">
        <w:rPr>
          <w:rFonts w:ascii="Times New Roman" w:hAnsi="Times New Roman" w:cs="Times New Roman"/>
          <w:sz w:val="22"/>
          <w:szCs w:val="22"/>
        </w:rPr>
        <w:tab/>
        <w:t>8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41559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084</w:t>
      </w:r>
      <w:r w:rsidRPr="0041559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510</w:t>
      </w:r>
      <w:r w:rsidRPr="00415591">
        <w:rPr>
          <w:rFonts w:ascii="Times New Roman" w:hAnsi="Times New Roman" w:cs="Times New Roman"/>
          <w:sz w:val="22"/>
          <w:szCs w:val="22"/>
        </w:rPr>
        <w:t>,- Kč</w:t>
      </w:r>
    </w:p>
    <w:p w14:paraId="403A6D56" w14:textId="77777777" w:rsidR="004841B9" w:rsidRPr="003C3317" w:rsidRDefault="004841B9" w:rsidP="004841B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3C3317">
        <w:rPr>
          <w:rFonts w:ascii="Times New Roman" w:hAnsi="Times New Roman" w:cs="Times New Roman"/>
          <w:color w:val="auto"/>
          <w:sz w:val="22"/>
          <w:szCs w:val="22"/>
        </w:rPr>
        <w:t xml:space="preserve">Financování (tř. 8)                                                                                  </w:t>
      </w:r>
      <w:r w:rsidRPr="003C3317">
        <w:rPr>
          <w:rFonts w:ascii="Times New Roman" w:hAnsi="Times New Roman" w:cs="Times New Roman"/>
          <w:color w:val="auto"/>
          <w:sz w:val="22"/>
          <w:szCs w:val="22"/>
        </w:rPr>
        <w:tab/>
        <w:t>11.840.569,- Kč</w:t>
      </w:r>
    </w:p>
    <w:p w14:paraId="1C815F86" w14:textId="77777777" w:rsidR="004841B9" w:rsidRPr="003C3317" w:rsidRDefault="004841B9" w:rsidP="004841B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3C3317">
        <w:rPr>
          <w:rFonts w:ascii="Times New Roman" w:hAnsi="Times New Roman" w:cs="Times New Roman"/>
          <w:color w:val="auto"/>
          <w:sz w:val="22"/>
          <w:szCs w:val="22"/>
        </w:rPr>
        <w:t xml:space="preserve">Celkové zdroje ve výši                                                                             </w:t>
      </w:r>
      <w:proofErr w:type="gramStart"/>
      <w:r w:rsidRPr="003C3317">
        <w:rPr>
          <w:rFonts w:ascii="Times New Roman" w:hAnsi="Times New Roman" w:cs="Times New Roman"/>
          <w:color w:val="auto"/>
          <w:sz w:val="22"/>
          <w:szCs w:val="22"/>
        </w:rPr>
        <w:t>100.925.079,-</w:t>
      </w:r>
      <w:proofErr w:type="gramEnd"/>
      <w:r w:rsidRPr="003C3317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</w:p>
    <w:p w14:paraId="2A3A6502" w14:textId="77777777" w:rsidR="004841B9" w:rsidRDefault="004841B9" w:rsidP="004841B9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1D41C297" w14:textId="77777777" w:rsidR="004841B9" w:rsidRPr="003C3317" w:rsidRDefault="004841B9" w:rsidP="004841B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3C3317">
        <w:rPr>
          <w:rFonts w:ascii="Times New Roman" w:hAnsi="Times New Roman" w:cs="Times New Roman"/>
          <w:color w:val="auto"/>
          <w:sz w:val="22"/>
          <w:szCs w:val="22"/>
        </w:rPr>
        <w:t xml:space="preserve">Běžné výdaje (tř. 5) ve výši                                                                  </w:t>
      </w:r>
      <w:r w:rsidRPr="003C3317">
        <w:rPr>
          <w:rFonts w:ascii="Times New Roman" w:hAnsi="Times New Roman" w:cs="Times New Roman"/>
          <w:color w:val="auto"/>
          <w:sz w:val="22"/>
          <w:szCs w:val="22"/>
        </w:rPr>
        <w:tab/>
        <w:t>76.560.079,- Kč</w:t>
      </w:r>
    </w:p>
    <w:p w14:paraId="7ED2CB8E" w14:textId="77777777" w:rsidR="004841B9" w:rsidRPr="003C3317" w:rsidRDefault="004841B9" w:rsidP="004841B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3C3317">
        <w:rPr>
          <w:rFonts w:ascii="Times New Roman" w:hAnsi="Times New Roman" w:cs="Times New Roman"/>
          <w:color w:val="auto"/>
          <w:sz w:val="22"/>
          <w:szCs w:val="22"/>
        </w:rPr>
        <w:t xml:space="preserve">v tom příspěvek PO ZŠ a MŠ Raspenava ve výši                            </w:t>
      </w:r>
      <w:proofErr w:type="gramStart"/>
      <w:r w:rsidRPr="003C3317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5.787.600</w:t>
      </w:r>
      <w:proofErr w:type="gramEnd"/>
      <w:r w:rsidRPr="003C3317">
        <w:rPr>
          <w:rFonts w:ascii="Times New Roman" w:hAnsi="Times New Roman" w:cs="Times New Roman"/>
          <w:color w:val="auto"/>
          <w:sz w:val="22"/>
          <w:szCs w:val="22"/>
        </w:rPr>
        <w:t xml:space="preserve">,- Kč                       </w:t>
      </w:r>
    </w:p>
    <w:p w14:paraId="77D80955" w14:textId="77777777" w:rsidR="004841B9" w:rsidRPr="003C3317" w:rsidRDefault="004841B9" w:rsidP="004841B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3C3317">
        <w:rPr>
          <w:rFonts w:ascii="Times New Roman" w:hAnsi="Times New Roman" w:cs="Times New Roman"/>
          <w:color w:val="auto"/>
          <w:sz w:val="22"/>
          <w:szCs w:val="22"/>
        </w:rPr>
        <w:t xml:space="preserve">Kapitálové výdaje (tř. 6) ve výši                                                          </w:t>
      </w:r>
      <w:r w:rsidRPr="003C3317">
        <w:rPr>
          <w:rFonts w:ascii="Times New Roman" w:hAnsi="Times New Roman" w:cs="Times New Roman"/>
          <w:color w:val="auto"/>
          <w:sz w:val="22"/>
          <w:szCs w:val="22"/>
        </w:rPr>
        <w:tab/>
        <w:t>24.365.000,- Kč</w:t>
      </w:r>
    </w:p>
    <w:p w14:paraId="35EB00BC" w14:textId="77777777" w:rsidR="004841B9" w:rsidRPr="003C3317" w:rsidRDefault="004841B9" w:rsidP="004841B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3C3317">
        <w:rPr>
          <w:rFonts w:ascii="Times New Roman" w:hAnsi="Times New Roman" w:cs="Times New Roman"/>
          <w:color w:val="auto"/>
          <w:sz w:val="22"/>
          <w:szCs w:val="22"/>
        </w:rPr>
        <w:t xml:space="preserve">Celkové výdaje rozpočtu ve výši                        </w:t>
      </w:r>
      <w:r w:rsidRPr="003C331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C331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C3317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proofErr w:type="gramStart"/>
      <w:r w:rsidRPr="003C3317">
        <w:rPr>
          <w:rFonts w:ascii="Times New Roman" w:hAnsi="Times New Roman" w:cs="Times New Roman"/>
          <w:color w:val="auto"/>
          <w:sz w:val="22"/>
          <w:szCs w:val="22"/>
        </w:rPr>
        <w:t>100.925.079,-</w:t>
      </w:r>
      <w:proofErr w:type="gramEnd"/>
      <w:r w:rsidRPr="003C3317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</w:p>
    <w:p w14:paraId="1387F3B5" w14:textId="77777777" w:rsidR="004841B9" w:rsidRDefault="004841B9" w:rsidP="004841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9D1E33" w14:textId="77777777" w:rsidR="004841B9" w:rsidRDefault="004841B9" w:rsidP="004841B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591">
        <w:rPr>
          <w:rFonts w:ascii="Times New Roman" w:hAnsi="Times New Roman" w:cs="Times New Roman"/>
          <w:sz w:val="22"/>
          <w:szCs w:val="22"/>
        </w:rPr>
        <w:t>ZM schv</w:t>
      </w:r>
      <w:r>
        <w:rPr>
          <w:rFonts w:ascii="Times New Roman" w:hAnsi="Times New Roman" w:cs="Times New Roman"/>
          <w:sz w:val="22"/>
          <w:szCs w:val="22"/>
        </w:rPr>
        <w:t>aluje</w:t>
      </w:r>
      <w:r w:rsidRPr="00415591">
        <w:rPr>
          <w:rFonts w:ascii="Times New Roman" w:hAnsi="Times New Roman" w:cs="Times New Roman"/>
          <w:sz w:val="22"/>
          <w:szCs w:val="22"/>
        </w:rPr>
        <w:t xml:space="preserve"> závazné ukazatele rozpočtu v odvětvovém třídění rozpočtové skladby dle specifikace v tabulkové části návrhu rozpočtu na rok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415591">
        <w:rPr>
          <w:rFonts w:ascii="Times New Roman" w:hAnsi="Times New Roman" w:cs="Times New Roman"/>
          <w:sz w:val="22"/>
          <w:szCs w:val="22"/>
        </w:rPr>
        <w:t>. Schválený rozpočet na rok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415591">
        <w:rPr>
          <w:rFonts w:ascii="Times New Roman" w:hAnsi="Times New Roman" w:cs="Times New Roman"/>
          <w:sz w:val="22"/>
          <w:szCs w:val="22"/>
        </w:rPr>
        <w:t xml:space="preserve"> je </w:t>
      </w:r>
      <w:r w:rsidRPr="00415591">
        <w:rPr>
          <w:rFonts w:ascii="Times New Roman" w:hAnsi="Times New Roman" w:cs="Times New Roman"/>
          <w:color w:val="auto"/>
          <w:sz w:val="22"/>
          <w:szCs w:val="22"/>
        </w:rPr>
        <w:t>k usnesení připojen jako jeho příloha.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39C7440" w14:textId="77777777" w:rsidR="004841B9" w:rsidRDefault="004841B9" w:rsidP="004841B9">
      <w:pPr>
        <w:rPr>
          <w:rFonts w:ascii="Times New Roman" w:hAnsi="Times New Roman" w:cs="Times New Roman"/>
          <w:sz w:val="22"/>
          <w:szCs w:val="22"/>
        </w:rPr>
      </w:pPr>
    </w:p>
    <w:p w14:paraId="0424A068" w14:textId="77777777" w:rsidR="004841B9" w:rsidRPr="00A01267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8/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05/</w:t>
      </w: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2024</w:t>
      </w:r>
    </w:p>
    <w:p w14:paraId="0C2A7181" w14:textId="77777777" w:rsidR="004841B9" w:rsidRPr="00415591" w:rsidRDefault="004841B9" w:rsidP="004841B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15591">
        <w:rPr>
          <w:rFonts w:ascii="Times New Roman" w:hAnsi="Times New Roman" w:cs="Times New Roman"/>
          <w:color w:val="auto"/>
          <w:sz w:val="22"/>
          <w:szCs w:val="22"/>
        </w:rPr>
        <w:t>Zastupitelstvo města schv</w:t>
      </w:r>
      <w:r>
        <w:rPr>
          <w:rFonts w:ascii="Times New Roman" w:hAnsi="Times New Roman" w:cs="Times New Roman"/>
          <w:color w:val="auto"/>
          <w:sz w:val="22"/>
          <w:szCs w:val="22"/>
        </w:rPr>
        <w:t>aluje</w:t>
      </w:r>
      <w:r w:rsidRPr="00415591">
        <w:rPr>
          <w:rFonts w:ascii="Times New Roman" w:hAnsi="Times New Roman" w:cs="Times New Roman"/>
          <w:color w:val="auto"/>
          <w:sz w:val="22"/>
          <w:szCs w:val="22"/>
        </w:rPr>
        <w:t xml:space="preserve"> předložený střednědobý výhled rozpočtu na roky 202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415591">
        <w:rPr>
          <w:rFonts w:ascii="Times New Roman" w:hAnsi="Times New Roman" w:cs="Times New Roman"/>
          <w:color w:val="auto"/>
          <w:sz w:val="22"/>
          <w:szCs w:val="22"/>
        </w:rPr>
        <w:t>-202</w:t>
      </w: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41559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3510C6C" w14:textId="77777777" w:rsidR="004841B9" w:rsidRDefault="004841B9" w:rsidP="004841B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7566BAA" w14:textId="77777777" w:rsidR="004841B9" w:rsidRPr="00A01267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5" w:name="_Hlk177629390"/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9/0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5</w:t>
      </w: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/2024</w:t>
      </w:r>
    </w:p>
    <w:bookmarkEnd w:id="5"/>
    <w:p w14:paraId="796D5031" w14:textId="77777777" w:rsidR="004841B9" w:rsidRPr="00415591" w:rsidRDefault="004841B9" w:rsidP="004841B9">
      <w:pPr>
        <w:jc w:val="both"/>
        <w:rPr>
          <w:rFonts w:ascii="Times New Roman" w:hAnsi="Times New Roman" w:cs="Times New Roman"/>
          <w:sz w:val="22"/>
          <w:szCs w:val="22"/>
        </w:rPr>
      </w:pPr>
      <w:r w:rsidRPr="00415591">
        <w:rPr>
          <w:rFonts w:ascii="Times New Roman" w:hAnsi="Times New Roman" w:cs="Times New Roman"/>
          <w:sz w:val="22"/>
          <w:szCs w:val="22"/>
        </w:rPr>
        <w:t>ZM stan</w:t>
      </w:r>
      <w:r>
        <w:rPr>
          <w:rFonts w:ascii="Times New Roman" w:hAnsi="Times New Roman" w:cs="Times New Roman"/>
          <w:sz w:val="22"/>
          <w:szCs w:val="22"/>
        </w:rPr>
        <w:t>uje</w:t>
      </w:r>
      <w:r w:rsidRPr="00415591">
        <w:rPr>
          <w:rFonts w:ascii="Times New Roman" w:hAnsi="Times New Roman" w:cs="Times New Roman"/>
          <w:sz w:val="22"/>
          <w:szCs w:val="22"/>
        </w:rPr>
        <w:t xml:space="preserve"> v souladu s § 102 odst. 2 písm. a) zákona č. 128/2000 Sb., o obcích, ve znění pozdějších předpisů, kompetenci rady města k provádění rozpočtových opatření ve smyslu § 16 odst. 3 zákona č. 250/2000 Sb. o rozpočtových pravidlech územních rozpočtů v následujícím rozsahu:</w:t>
      </w:r>
    </w:p>
    <w:p w14:paraId="71AA562B" w14:textId="77777777" w:rsidR="004841B9" w:rsidRPr="00415591" w:rsidRDefault="004841B9" w:rsidP="004841B9">
      <w:pPr>
        <w:jc w:val="both"/>
        <w:rPr>
          <w:rFonts w:ascii="Times New Roman" w:hAnsi="Times New Roman" w:cs="Times New Roman"/>
          <w:sz w:val="22"/>
          <w:szCs w:val="22"/>
        </w:rPr>
      </w:pPr>
      <w:r w:rsidRPr="00415591">
        <w:rPr>
          <w:rFonts w:ascii="Times New Roman" w:hAnsi="Times New Roman" w:cs="Times New Roman"/>
          <w:sz w:val="22"/>
          <w:szCs w:val="22"/>
        </w:rPr>
        <w:lastRenderedPageBreak/>
        <w:t xml:space="preserve">Na příjmové straně rozpočtu k navýšení závazných ukazatelů v rámci třídy 1 (daňové příjmy), a jejich zapojení do výdajů do výše 1.000.000,- Kč, navýšení závazných ukazatelů v rámci třídy 2 (nedaňové příjmy) a třídy 3 (kapitálové příjmy), a jejich zapojení do výdajů do výše 1.000.000,- Kč, a navýšení závazných ukazatelů v rámci třídy 4 – přijaté transfery – u rozpočtového zapojení účelových dotací (transferů) v případě, že zastupitelstvo schválilo účast města při podání žádosti o transfer nebo jsou transfery poskytovány na základě právních předpisů, tyto prostředky rada zapojuje do výdajů; na výdajové straně rozpočtu k navýšení závazného ukazatele v období mezi jednotlivými zasedáními zastupitelstva a to tak, že navýšení závazného ukazatele musí být financováno snížením jiného závazného ukazatele na výdajové straně rozpočtu (běžné výdaje x kapitálové výdaje), nebo zapojením financování (položka 8115) nebo reálným a odůvodněným zvýšením příjmů; dále k zapojení finančních prostředků v případě havárií nebo stavu nouze a výdajů k odvrácení možných škod, nezbytně nutných rozpočtových opatření v závěru rozpočtového roku a k čerpání prostředků, jejichž schválení je </w:t>
      </w:r>
    </w:p>
    <w:p w14:paraId="2EB89EE4" w14:textId="77777777" w:rsidR="004841B9" w:rsidRPr="00415591" w:rsidRDefault="004841B9" w:rsidP="004841B9">
      <w:pPr>
        <w:jc w:val="both"/>
        <w:rPr>
          <w:rFonts w:ascii="Times New Roman" w:hAnsi="Times New Roman" w:cs="Times New Roman"/>
          <w:sz w:val="22"/>
          <w:szCs w:val="22"/>
        </w:rPr>
      </w:pPr>
      <w:r w:rsidRPr="00415591">
        <w:rPr>
          <w:rFonts w:ascii="Times New Roman" w:hAnsi="Times New Roman" w:cs="Times New Roman"/>
          <w:sz w:val="22"/>
          <w:szCs w:val="22"/>
        </w:rPr>
        <w:t>vyhrazeno ZM, ale zastupitelstvo města o nich už věcně rozhodlo s tím, že rozpočtové opatření bude předloženo na vědomí na nejbližším jednání zastupitelstva.</w:t>
      </w:r>
    </w:p>
    <w:p w14:paraId="7BB460A0" w14:textId="77777777" w:rsidR="004841B9" w:rsidRDefault="004841B9" w:rsidP="004841B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EBC51F" w14:textId="77777777" w:rsidR="004841B9" w:rsidRPr="00A01267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10/0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5</w:t>
      </w: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/2024</w:t>
      </w:r>
    </w:p>
    <w:p w14:paraId="5CF61EC9" w14:textId="77777777" w:rsidR="004841B9" w:rsidRPr="001152AA" w:rsidRDefault="004841B9" w:rsidP="004841B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52AA">
        <w:rPr>
          <w:rFonts w:ascii="Times New Roman" w:hAnsi="Times New Roman" w:cs="Times New Roman"/>
          <w:color w:val="auto"/>
          <w:sz w:val="22"/>
          <w:szCs w:val="22"/>
        </w:rPr>
        <w:t>ZM schv</w:t>
      </w:r>
      <w:r>
        <w:rPr>
          <w:rFonts w:ascii="Times New Roman" w:hAnsi="Times New Roman" w:cs="Times New Roman"/>
          <w:color w:val="auto"/>
          <w:sz w:val="22"/>
          <w:szCs w:val="22"/>
        </w:rPr>
        <w:t>aluje</w:t>
      </w:r>
      <w:r w:rsidRPr="001152AA">
        <w:rPr>
          <w:rFonts w:ascii="Times New Roman" w:hAnsi="Times New Roman" w:cs="Times New Roman"/>
          <w:color w:val="auto"/>
          <w:sz w:val="22"/>
          <w:szCs w:val="22"/>
        </w:rPr>
        <w:t xml:space="preserve"> poskytnutí mimořádné odměny za splnění mimořádných nebo zvlášť významných úkolů města v roce 2024 ve výši dvou měsíčních odměn místostarostovi města. </w:t>
      </w:r>
    </w:p>
    <w:p w14:paraId="6907EDC4" w14:textId="77777777" w:rsidR="004841B9" w:rsidRDefault="004841B9" w:rsidP="004841B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3975DB" w14:textId="77777777" w:rsidR="004841B9" w:rsidRPr="00A01267" w:rsidRDefault="004841B9" w:rsidP="004841B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11/0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5</w:t>
      </w:r>
      <w:r w:rsidRPr="00A0126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/2024</w:t>
      </w:r>
    </w:p>
    <w:p w14:paraId="676B43D9" w14:textId="77777777" w:rsidR="004841B9" w:rsidRPr="001152AA" w:rsidRDefault="004841B9" w:rsidP="004841B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52AA">
        <w:rPr>
          <w:rFonts w:ascii="Times New Roman" w:hAnsi="Times New Roman" w:cs="Times New Roman"/>
          <w:color w:val="auto"/>
          <w:sz w:val="22"/>
          <w:szCs w:val="22"/>
        </w:rPr>
        <w:t>ZM schválilo poskytnutí mimořádné odměny za splnění mimořádných nebo zvlášť významných úkolů města v roce 202</w:t>
      </w: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1152AA">
        <w:rPr>
          <w:rFonts w:ascii="Times New Roman" w:hAnsi="Times New Roman" w:cs="Times New Roman"/>
          <w:color w:val="auto"/>
          <w:sz w:val="22"/>
          <w:szCs w:val="22"/>
        </w:rPr>
        <w:t xml:space="preserve"> ve výši dvou měsíčních odměn starostovi města. </w:t>
      </w:r>
    </w:p>
    <w:p w14:paraId="1916CE40" w14:textId="77777777" w:rsidR="004841B9" w:rsidRDefault="004841B9" w:rsidP="004841B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AF32EBD" w14:textId="77777777" w:rsidR="004841B9" w:rsidRPr="00BC6BB4" w:rsidRDefault="004841B9" w:rsidP="004841B9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C6BB4">
        <w:rPr>
          <w:rFonts w:ascii="Times New Roman" w:hAnsi="Times New Roman" w:cs="Times New Roman"/>
          <w:b/>
          <w:bCs/>
          <w:color w:val="auto"/>
          <w:sz w:val="22"/>
          <w:szCs w:val="22"/>
        </w:rPr>
        <w:t>12/05/2024</w:t>
      </w:r>
    </w:p>
    <w:p w14:paraId="7E54D90E" w14:textId="77777777" w:rsidR="004841B9" w:rsidRPr="001152AA" w:rsidRDefault="004841B9" w:rsidP="004841B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52AA">
        <w:rPr>
          <w:rFonts w:ascii="Times New Roman" w:hAnsi="Times New Roman" w:cs="Times New Roman"/>
          <w:color w:val="auto"/>
          <w:sz w:val="22"/>
          <w:szCs w:val="22"/>
        </w:rPr>
        <w:t>ZM schválilo po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řízení projektové dokumentace pro povolení záměru (pro stavební povolení) přístavby budovy a rekonstrukce střechy základní školy budovy A. </w:t>
      </w:r>
    </w:p>
    <w:p w14:paraId="688AC526" w14:textId="77777777" w:rsidR="004841B9" w:rsidRDefault="004841B9" w:rsidP="004841B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BA2E8E" w14:textId="77777777" w:rsidR="004841B9" w:rsidRPr="00BC6BB4" w:rsidRDefault="004841B9" w:rsidP="004841B9">
      <w:pPr>
        <w:widowControl/>
        <w:autoSpaceDE w:val="0"/>
        <w:autoSpaceDN w:val="0"/>
        <w:adjustRightInd w:val="0"/>
        <w:ind w:left="1410" w:hanging="141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C6BB4">
        <w:rPr>
          <w:rFonts w:ascii="Times New Roman" w:hAnsi="Times New Roman" w:cs="Times New Roman"/>
          <w:b/>
          <w:bCs/>
          <w:color w:val="auto"/>
          <w:sz w:val="22"/>
          <w:szCs w:val="22"/>
        </w:rPr>
        <w:t>13/05/2024</w:t>
      </w:r>
    </w:p>
    <w:p w14:paraId="3798B8B5" w14:textId="77777777" w:rsidR="004841B9" w:rsidRDefault="004841B9" w:rsidP="004841B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C6BB4">
        <w:rPr>
          <w:rFonts w:ascii="Times New Roman" w:hAnsi="Times New Roman" w:cs="Times New Roman"/>
          <w:color w:val="auto"/>
          <w:sz w:val="22"/>
          <w:szCs w:val="22"/>
        </w:rPr>
        <w:t xml:space="preserve">ZM schválilo zřízení termínovaného účtu pro vložení volných finančních prostředků města. </w:t>
      </w:r>
    </w:p>
    <w:p w14:paraId="78F2B74A" w14:textId="77777777" w:rsidR="004841B9" w:rsidRDefault="004841B9" w:rsidP="004841B9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6E9349" w14:textId="77777777" w:rsidR="004841B9" w:rsidRDefault="004841B9" w:rsidP="004841B9">
      <w:pPr>
        <w:jc w:val="both"/>
        <w:rPr>
          <w:rFonts w:ascii="Times New Roman" w:eastAsia="Times New Roman" w:hAnsi="Times New Roman" w:cs="Times New Roman"/>
          <w:b/>
        </w:rPr>
      </w:pPr>
    </w:p>
    <w:p w14:paraId="371525AC" w14:textId="77777777" w:rsidR="004841B9" w:rsidRDefault="004841B9" w:rsidP="004841B9">
      <w:pPr>
        <w:jc w:val="both"/>
        <w:rPr>
          <w:rFonts w:ascii="Times New Roman" w:eastAsia="Times New Roman" w:hAnsi="Times New Roman" w:cs="Times New Roman"/>
          <w:b/>
        </w:rPr>
      </w:pPr>
    </w:p>
    <w:p w14:paraId="4152FC45" w14:textId="77777777" w:rsidR="004841B9" w:rsidRPr="00F53B23" w:rsidRDefault="004841B9" w:rsidP="004841B9">
      <w:pPr>
        <w:jc w:val="both"/>
        <w:rPr>
          <w:rFonts w:ascii="Times New Roman" w:eastAsia="Times New Roman" w:hAnsi="Times New Roman" w:cs="Times New Roman"/>
          <w:b/>
        </w:rPr>
      </w:pPr>
    </w:p>
    <w:p w14:paraId="27A4B32B" w14:textId="77777777" w:rsidR="004841B9" w:rsidRPr="00F53B23" w:rsidRDefault="004841B9" w:rsidP="004841B9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</w:p>
    <w:p w14:paraId="747A32C3" w14:textId="77777777" w:rsidR="004841B9" w:rsidRPr="00F53B23" w:rsidRDefault="004841B9" w:rsidP="004841B9">
      <w:pPr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5"/>
        <w:gridCol w:w="3481"/>
      </w:tblGrid>
      <w:tr w:rsidR="004841B9" w:rsidRPr="00DC20BA" w14:paraId="03A1A7D8" w14:textId="77777777" w:rsidTr="00F12016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0EFA613F" w14:textId="7FD933D0" w:rsidR="004841B9" w:rsidRPr="00DC20BA" w:rsidRDefault="004841B9" w:rsidP="00F120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Mgr. Josef Málek</w:t>
            </w:r>
            <w:r w:rsidR="00A43B69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</w:tc>
        <w:tc>
          <w:tcPr>
            <w:tcW w:w="2268" w:type="dxa"/>
          </w:tcPr>
          <w:p w14:paraId="367171D9" w14:textId="77777777" w:rsidR="004841B9" w:rsidRPr="00DC20BA" w:rsidRDefault="004841B9" w:rsidP="00F120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39296202" w14:textId="65A319A6" w:rsidR="004841B9" w:rsidRPr="00DC20BA" w:rsidRDefault="004841B9" w:rsidP="00F120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Jaromír Hanzl</w:t>
            </w:r>
            <w:r w:rsidR="00A43B69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, místostarosta</w:t>
            </w:r>
          </w:p>
        </w:tc>
      </w:tr>
      <w:bookmarkEnd w:id="0"/>
    </w:tbl>
    <w:p w14:paraId="6BB0B706" w14:textId="77777777" w:rsidR="004841B9" w:rsidRPr="00F53B23" w:rsidRDefault="004841B9" w:rsidP="004841B9">
      <w:pPr>
        <w:jc w:val="both"/>
        <w:rPr>
          <w:rFonts w:ascii="Times New Roman" w:hAnsi="Times New Roman" w:cs="Times New Roman"/>
          <w:u w:val="single"/>
        </w:rPr>
      </w:pPr>
    </w:p>
    <w:bookmarkEnd w:id="1"/>
    <w:bookmarkEnd w:id="2"/>
    <w:bookmarkEnd w:id="3"/>
    <w:p w14:paraId="39A8ED68" w14:textId="77777777" w:rsidR="0011658C" w:rsidRPr="004841B9" w:rsidRDefault="0011658C" w:rsidP="004841B9"/>
    <w:sectPr w:rsidR="0011658C" w:rsidRPr="004841B9" w:rsidSect="00985F4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D690" w14:textId="77777777" w:rsidR="001C597F" w:rsidRDefault="001C597F">
      <w:r>
        <w:separator/>
      </w:r>
    </w:p>
  </w:endnote>
  <w:endnote w:type="continuationSeparator" w:id="0">
    <w:p w14:paraId="2FFDD781" w14:textId="77777777" w:rsidR="001C597F" w:rsidRDefault="001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4EDD3E" w14:textId="77777777" w:rsidR="00985F4D" w:rsidRPr="008F0BE4" w:rsidRDefault="00985F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8A747B" w14:textId="77777777" w:rsidR="00985F4D" w:rsidRDefault="00985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C243F" w14:textId="77777777" w:rsidR="001C597F" w:rsidRDefault="001C597F">
      <w:r>
        <w:separator/>
      </w:r>
    </w:p>
  </w:footnote>
  <w:footnote w:type="continuationSeparator" w:id="0">
    <w:p w14:paraId="293E896C" w14:textId="77777777" w:rsidR="001C597F" w:rsidRDefault="001C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7EFC"/>
    <w:multiLevelType w:val="hybridMultilevel"/>
    <w:tmpl w:val="3250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2"/>
  </w:num>
  <w:num w:numId="2" w16cid:durableId="1569682511">
    <w:abstractNumId w:val="1"/>
  </w:num>
  <w:num w:numId="3" w16cid:durableId="121982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1658C"/>
    <w:rsid w:val="00125B0C"/>
    <w:rsid w:val="001716F8"/>
    <w:rsid w:val="001C597F"/>
    <w:rsid w:val="00205189"/>
    <w:rsid w:val="00393EB9"/>
    <w:rsid w:val="003F16A6"/>
    <w:rsid w:val="004272FC"/>
    <w:rsid w:val="004841B9"/>
    <w:rsid w:val="00536C30"/>
    <w:rsid w:val="00564B0D"/>
    <w:rsid w:val="00644F73"/>
    <w:rsid w:val="006A1D33"/>
    <w:rsid w:val="0071493B"/>
    <w:rsid w:val="007B2676"/>
    <w:rsid w:val="00841873"/>
    <w:rsid w:val="00842FE9"/>
    <w:rsid w:val="00883678"/>
    <w:rsid w:val="00985F4D"/>
    <w:rsid w:val="009C456E"/>
    <w:rsid w:val="00A2653D"/>
    <w:rsid w:val="00A43B69"/>
    <w:rsid w:val="00A639FE"/>
    <w:rsid w:val="00BD12CF"/>
    <w:rsid w:val="00C75B00"/>
    <w:rsid w:val="00C93D83"/>
    <w:rsid w:val="00D0445B"/>
    <w:rsid w:val="00DA10AF"/>
    <w:rsid w:val="00D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Normln"/>
    <w:rsid w:val="00D0445B"/>
    <w:pPr>
      <w:widowControl/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5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F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styleId="Siln">
    <w:name w:val="Strong"/>
    <w:uiPriority w:val="22"/>
    <w:qFormat/>
    <w:rsid w:val="00985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3</cp:revision>
  <dcterms:created xsi:type="dcterms:W3CDTF">2025-01-08T13:31:00Z</dcterms:created>
  <dcterms:modified xsi:type="dcterms:W3CDTF">2025-01-08T13:32:00Z</dcterms:modified>
</cp:coreProperties>
</file>