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53F91" w14:textId="6698C643" w:rsidR="000C1A93" w:rsidRDefault="006B7573" w:rsidP="2771A977">
      <w:pPr>
        <w:jc w:val="center"/>
        <w:rPr>
          <w:rFonts w:ascii="Arial Nova" w:eastAsia="Arial Nova" w:hAnsi="Arial Nova" w:cs="Arial Nova"/>
          <w:b/>
          <w:bCs/>
        </w:rPr>
      </w:pPr>
      <w:r w:rsidRPr="2771A977">
        <w:rPr>
          <w:rFonts w:ascii="Arial Nova" w:eastAsia="Arial Nova" w:hAnsi="Arial Nova" w:cs="Arial Nova"/>
          <w:b/>
          <w:bCs/>
        </w:rPr>
        <w:t xml:space="preserve">Příloha č. 6 - </w:t>
      </w:r>
      <w:r w:rsidR="00880148" w:rsidRPr="2771A977">
        <w:rPr>
          <w:rFonts w:ascii="Arial Nova" w:eastAsia="Arial Nova" w:hAnsi="Arial Nova" w:cs="Arial Nova"/>
          <w:b/>
          <w:bCs/>
        </w:rPr>
        <w:t>Podmínky pro evidované zařízení pro uskladnění těl ulovených volně žijících prasat v uzavřeném pásmu II</w:t>
      </w:r>
    </w:p>
    <w:p w14:paraId="703AB07B" w14:textId="16916243" w:rsidR="00880148" w:rsidRDefault="00880148" w:rsidP="2771A977">
      <w:pPr>
        <w:jc w:val="both"/>
        <w:rPr>
          <w:rFonts w:ascii="Arial Nova" w:eastAsia="Arial Nova" w:hAnsi="Arial Nova" w:cs="Arial Nova"/>
          <w:b/>
          <w:bCs/>
        </w:rPr>
      </w:pPr>
    </w:p>
    <w:p w14:paraId="408D8303" w14:textId="63D3B19D" w:rsidR="00880148" w:rsidRDefault="00CC6F15" w:rsidP="2771A977">
      <w:pPr>
        <w:pStyle w:val="Odstavecseseznamem"/>
        <w:numPr>
          <w:ilvl w:val="0"/>
          <w:numId w:val="1"/>
        </w:numPr>
        <w:jc w:val="both"/>
        <w:rPr>
          <w:rFonts w:ascii="Arial Nova" w:eastAsia="Arial Nova" w:hAnsi="Arial Nova" w:cs="Arial Nova"/>
        </w:rPr>
      </w:pPr>
      <w:r w:rsidRPr="2771A977">
        <w:rPr>
          <w:rFonts w:ascii="Arial Nova" w:eastAsia="Arial Nova" w:hAnsi="Arial Nova" w:cs="Arial Nova"/>
        </w:rPr>
        <w:t>zařízení m</w:t>
      </w:r>
      <w:r w:rsidR="00434169" w:rsidRPr="2771A977">
        <w:rPr>
          <w:rFonts w:ascii="Arial Nova" w:eastAsia="Arial Nova" w:hAnsi="Arial Nova" w:cs="Arial Nova"/>
        </w:rPr>
        <w:t xml:space="preserve">usí být </w:t>
      </w:r>
      <w:r w:rsidR="00880148" w:rsidRPr="2771A977">
        <w:rPr>
          <w:rFonts w:ascii="Arial Nova" w:eastAsia="Arial Nova" w:hAnsi="Arial Nova" w:cs="Arial Nova"/>
        </w:rPr>
        <w:t>umístěné na zpevněné ploše</w:t>
      </w:r>
      <w:r w:rsidRPr="2771A977">
        <w:rPr>
          <w:rFonts w:ascii="Arial Nova" w:eastAsia="Arial Nova" w:hAnsi="Arial Nova" w:cs="Arial Nova"/>
        </w:rPr>
        <w:t xml:space="preserve"> a musí být čistitelné a dezinfikovatelné</w:t>
      </w:r>
      <w:r w:rsidR="00880148" w:rsidRPr="2771A977">
        <w:rPr>
          <w:rFonts w:ascii="Arial Nova" w:eastAsia="Arial Nova" w:hAnsi="Arial Nova" w:cs="Arial Nova"/>
        </w:rPr>
        <w:t xml:space="preserve">, </w:t>
      </w:r>
    </w:p>
    <w:p w14:paraId="45714D57" w14:textId="2971F675" w:rsidR="00CC6F15" w:rsidRPr="00CC6F15" w:rsidRDefault="00CC6F15" w:rsidP="2771A977">
      <w:pPr>
        <w:pStyle w:val="Odstavecseseznamem"/>
        <w:numPr>
          <w:ilvl w:val="0"/>
          <w:numId w:val="1"/>
        </w:numPr>
        <w:jc w:val="both"/>
        <w:rPr>
          <w:rFonts w:ascii="Arial Nova" w:eastAsia="Arial Nova" w:hAnsi="Arial Nova" w:cs="Arial Nova"/>
        </w:rPr>
      </w:pPr>
      <w:r w:rsidRPr="2771A977">
        <w:rPr>
          <w:rFonts w:ascii="Arial Nova" w:eastAsia="Arial Nova" w:hAnsi="Arial Nova" w:cs="Arial Nova"/>
        </w:rPr>
        <w:t>zařízení musí být uzavíratelné, nepřístupné pro cizí osoby a zvířata (psi, kočky, ptáci apod.),</w:t>
      </w:r>
    </w:p>
    <w:p w14:paraId="617715AE" w14:textId="03CB37BE" w:rsidR="00880148" w:rsidRDefault="00CC6F15" w:rsidP="2771A977">
      <w:pPr>
        <w:pStyle w:val="Odstavecseseznamem"/>
        <w:numPr>
          <w:ilvl w:val="0"/>
          <w:numId w:val="1"/>
        </w:numPr>
        <w:jc w:val="both"/>
        <w:rPr>
          <w:rFonts w:ascii="Arial Nova" w:eastAsia="Arial Nova" w:hAnsi="Arial Nova" w:cs="Arial Nova"/>
        </w:rPr>
      </w:pPr>
      <w:r w:rsidRPr="4EDD9227">
        <w:rPr>
          <w:rFonts w:ascii="Arial Nova" w:eastAsia="Arial Nova" w:hAnsi="Arial Nova" w:cs="Arial Nova"/>
        </w:rPr>
        <w:t>zařízení m</w:t>
      </w:r>
      <w:r w:rsidR="00434169" w:rsidRPr="4EDD9227">
        <w:rPr>
          <w:rFonts w:ascii="Arial Nova" w:eastAsia="Arial Nova" w:hAnsi="Arial Nova" w:cs="Arial Nova"/>
        </w:rPr>
        <w:t>usí být vybavené</w:t>
      </w:r>
      <w:r w:rsidRPr="4EDD9227">
        <w:rPr>
          <w:rFonts w:ascii="Arial Nova" w:eastAsia="Arial Nova" w:hAnsi="Arial Nova" w:cs="Arial Nova"/>
        </w:rPr>
        <w:t xml:space="preserve"> aktivním chlazením</w:t>
      </w:r>
      <w:r w:rsidR="353C0070" w:rsidRPr="4EDD9227">
        <w:rPr>
          <w:rFonts w:ascii="Arial Nova" w:eastAsia="Arial Nova" w:hAnsi="Arial Nova" w:cs="Arial Nova"/>
        </w:rPr>
        <w:t>, pokud nebude používáno pouze v době, kdy povětrnostní podmínky aktivní chlazení nevyžadují (teplota prostřední není vyšší než 7 °C)</w:t>
      </w:r>
      <w:r w:rsidR="00434169" w:rsidRPr="4EDD9227">
        <w:rPr>
          <w:rFonts w:ascii="Arial Nova" w:eastAsia="Arial Nova" w:hAnsi="Arial Nova" w:cs="Arial Nova"/>
        </w:rPr>
        <w:t xml:space="preserve">, </w:t>
      </w:r>
    </w:p>
    <w:p w14:paraId="37AE9CCA" w14:textId="2B7AEC5A" w:rsidR="00CC6F15" w:rsidRDefault="00CC6F15" w:rsidP="2771A977">
      <w:pPr>
        <w:pStyle w:val="Odstavecseseznamem"/>
        <w:numPr>
          <w:ilvl w:val="0"/>
          <w:numId w:val="1"/>
        </w:numPr>
        <w:jc w:val="both"/>
        <w:rPr>
          <w:rFonts w:ascii="Arial Nova" w:eastAsia="Arial Nova" w:hAnsi="Arial Nova" w:cs="Arial Nova"/>
        </w:rPr>
      </w:pPr>
      <w:r w:rsidRPr="2771A977">
        <w:rPr>
          <w:rFonts w:ascii="Arial Nova" w:eastAsia="Arial Nova" w:hAnsi="Arial Nova" w:cs="Arial Nova"/>
        </w:rPr>
        <w:t>zařízení musí být vybaveno tak, aby umožňovalo zavěšení uloveného kusu a skladování orgánů (loveckého práva) a vývrhu do výsledku vyšetření na AMP při zachování jednoznačné identity,</w:t>
      </w:r>
    </w:p>
    <w:p w14:paraId="217F1E86" w14:textId="48D57AD1" w:rsidR="00CC6F15" w:rsidRPr="006B7573" w:rsidRDefault="35305F19" w:rsidP="2771A977">
      <w:pPr>
        <w:pStyle w:val="Odstavecseseznamem"/>
        <w:numPr>
          <w:ilvl w:val="0"/>
          <w:numId w:val="1"/>
        </w:numPr>
        <w:jc w:val="both"/>
        <w:rPr>
          <w:rFonts w:ascii="Arial Nova" w:eastAsia="Arial Nova" w:hAnsi="Arial Nova" w:cs="Arial Nova"/>
        </w:rPr>
      </w:pPr>
      <w:r w:rsidRPr="156EA3BE">
        <w:rPr>
          <w:rFonts w:ascii="Arial Nova" w:eastAsia="Arial Nova" w:hAnsi="Arial Nova" w:cs="Arial Nova"/>
        </w:rPr>
        <w:t>prostor kolem zařízení musí být snadno udržovatelný a čistitelný</w:t>
      </w:r>
      <w:r w:rsidR="0E76E73D" w:rsidRPr="156EA3BE">
        <w:rPr>
          <w:rFonts w:ascii="Arial Nova" w:eastAsia="Arial Nova" w:hAnsi="Arial Nova" w:cs="Arial Nova"/>
        </w:rPr>
        <w:t xml:space="preserve"> a nepřístupný pro cizí osoby a zvířata (psi, kočky, ptáci apod.),</w:t>
      </w:r>
    </w:p>
    <w:p w14:paraId="73C3184E" w14:textId="44DC13FB" w:rsidR="0C356166" w:rsidRDefault="0C356166" w:rsidP="156EA3BE">
      <w:pPr>
        <w:pStyle w:val="Odstavecseseznamem"/>
        <w:numPr>
          <w:ilvl w:val="0"/>
          <w:numId w:val="1"/>
        </w:numPr>
        <w:jc w:val="both"/>
        <w:rPr>
          <w:rFonts w:ascii="Arial Nova" w:eastAsia="Arial Nova" w:hAnsi="Arial Nova" w:cs="Arial Nova"/>
        </w:rPr>
      </w:pPr>
      <w:r w:rsidRPr="156EA3BE">
        <w:rPr>
          <w:rFonts w:ascii="Arial Nova" w:eastAsia="Arial Nova" w:hAnsi="Arial Nova" w:cs="Arial Nova"/>
        </w:rPr>
        <w:t>z</w:t>
      </w:r>
      <w:r w:rsidR="4CE286D1" w:rsidRPr="156EA3BE">
        <w:rPr>
          <w:rFonts w:ascii="Arial Nova" w:eastAsia="Arial Nova" w:hAnsi="Arial Nova" w:cs="Arial Nova"/>
        </w:rPr>
        <w:t xml:space="preserve">ařízení musí být pravidelně dezinfikováno prostředky </w:t>
      </w:r>
      <w:r w:rsidR="3F73DCB8" w:rsidRPr="156EA3BE">
        <w:rPr>
          <w:rFonts w:ascii="Arial Nova" w:eastAsia="Arial Nova" w:hAnsi="Arial Nova" w:cs="Arial Nova"/>
        </w:rPr>
        <w:t>s virocidním účinkem deklarovaným výrobcem</w:t>
      </w:r>
      <w:r w:rsidR="4CE286D1" w:rsidRPr="156EA3BE">
        <w:rPr>
          <w:rFonts w:ascii="Arial Nova" w:eastAsia="Arial Nova" w:hAnsi="Arial Nova" w:cs="Arial Nova"/>
        </w:rPr>
        <w:t>. V p</w:t>
      </w:r>
      <w:r w:rsidR="7FC24112" w:rsidRPr="156EA3BE">
        <w:rPr>
          <w:rFonts w:ascii="Arial Nova" w:eastAsia="Arial Nova" w:hAnsi="Arial Nova" w:cs="Arial Nova"/>
        </w:rPr>
        <w:t>řípadě, kdy byl u skladovaného těla uloveného prasete prokázán nevyhov</w:t>
      </w:r>
      <w:r w:rsidR="04179CDE" w:rsidRPr="156EA3BE">
        <w:rPr>
          <w:rFonts w:ascii="Arial Nova" w:eastAsia="Arial Nova" w:hAnsi="Arial Nova" w:cs="Arial Nova"/>
        </w:rPr>
        <w:t>u</w:t>
      </w:r>
      <w:r w:rsidR="7FC24112" w:rsidRPr="156EA3BE">
        <w:rPr>
          <w:rFonts w:ascii="Arial Nova" w:eastAsia="Arial Nova" w:hAnsi="Arial Nova" w:cs="Arial Nova"/>
        </w:rPr>
        <w:t>jící výsledek laborat</w:t>
      </w:r>
      <w:r w:rsidR="5D9666F4" w:rsidRPr="156EA3BE">
        <w:rPr>
          <w:rFonts w:ascii="Arial Nova" w:eastAsia="Arial Nova" w:hAnsi="Arial Nova" w:cs="Arial Nova"/>
        </w:rPr>
        <w:t>o</w:t>
      </w:r>
      <w:r w:rsidR="7FC24112" w:rsidRPr="156EA3BE">
        <w:rPr>
          <w:rFonts w:ascii="Arial Nova" w:eastAsia="Arial Nova" w:hAnsi="Arial Nova" w:cs="Arial Nova"/>
        </w:rPr>
        <w:t xml:space="preserve">rního </w:t>
      </w:r>
      <w:r w:rsidR="621429B7" w:rsidRPr="156EA3BE">
        <w:rPr>
          <w:rFonts w:ascii="Arial Nova" w:eastAsia="Arial Nova" w:hAnsi="Arial Nova" w:cs="Arial Nova"/>
        </w:rPr>
        <w:t>vyšetření</w:t>
      </w:r>
      <w:r w:rsidR="7FC24112" w:rsidRPr="156EA3BE">
        <w:rPr>
          <w:rFonts w:ascii="Arial Nova" w:eastAsia="Arial Nova" w:hAnsi="Arial Nova" w:cs="Arial Nova"/>
        </w:rPr>
        <w:t xml:space="preserve"> na AMP</w:t>
      </w:r>
      <w:r w:rsidR="4C685CEF" w:rsidRPr="156EA3BE">
        <w:rPr>
          <w:rFonts w:ascii="Arial Nova" w:eastAsia="Arial Nova" w:hAnsi="Arial Nova" w:cs="Arial Nova"/>
        </w:rPr>
        <w:t>,</w:t>
      </w:r>
      <w:r w:rsidR="7FC24112" w:rsidRPr="156EA3BE">
        <w:rPr>
          <w:rFonts w:ascii="Arial Nova" w:eastAsia="Arial Nova" w:hAnsi="Arial Nova" w:cs="Arial Nova"/>
        </w:rPr>
        <w:t xml:space="preserve"> se provede účinná dezinfekce prostor, zařízení a vybavení neprodleně po vyskl</w:t>
      </w:r>
      <w:r w:rsidR="17BFC7B4" w:rsidRPr="156EA3BE">
        <w:rPr>
          <w:rFonts w:ascii="Arial Nova" w:eastAsia="Arial Nova" w:hAnsi="Arial Nova" w:cs="Arial Nova"/>
        </w:rPr>
        <w:t>adnění</w:t>
      </w:r>
      <w:r w:rsidR="1009EAE1" w:rsidRPr="156EA3BE">
        <w:rPr>
          <w:rFonts w:ascii="Arial Nova" w:eastAsia="Arial Nova" w:hAnsi="Arial Nova" w:cs="Arial Nova"/>
        </w:rPr>
        <w:t>,</w:t>
      </w:r>
    </w:p>
    <w:p w14:paraId="799FC091" w14:textId="50E1F96A" w:rsidR="00434169" w:rsidRDefault="7485FCE0" w:rsidP="2771A977">
      <w:pPr>
        <w:pStyle w:val="Odstavecseseznamem"/>
        <w:numPr>
          <w:ilvl w:val="0"/>
          <w:numId w:val="1"/>
        </w:numPr>
        <w:jc w:val="both"/>
        <w:rPr>
          <w:rFonts w:ascii="Arial Nova" w:eastAsia="Arial Nova" w:hAnsi="Arial Nova" w:cs="Arial Nova"/>
        </w:rPr>
      </w:pPr>
      <w:r w:rsidRPr="156EA3BE">
        <w:rPr>
          <w:rFonts w:ascii="Arial Nova" w:eastAsia="Arial Nova" w:hAnsi="Arial Nova" w:cs="Arial Nova"/>
        </w:rPr>
        <w:t xml:space="preserve">prostor, ve kterém bude docházet k manipulaci s uloveným zvířetem musí být čistitelný a dezinfikovatelný a odpadní vody z něho musí být </w:t>
      </w:r>
      <w:r w:rsidR="6238BADC" w:rsidRPr="156EA3BE">
        <w:rPr>
          <w:rFonts w:ascii="Arial Nova" w:eastAsia="Arial Nova" w:hAnsi="Arial Nova" w:cs="Arial Nova"/>
        </w:rPr>
        <w:t>likvidovány v jímce či kanalizaci</w:t>
      </w:r>
      <w:r w:rsidRPr="156EA3BE">
        <w:rPr>
          <w:rFonts w:ascii="Arial Nova" w:eastAsia="Arial Nova" w:hAnsi="Arial Nova" w:cs="Arial Nova"/>
        </w:rPr>
        <w:t>,</w:t>
      </w:r>
    </w:p>
    <w:p w14:paraId="31033757" w14:textId="3D20485A" w:rsidR="00434169" w:rsidRDefault="7485FCE0" w:rsidP="2771A977">
      <w:pPr>
        <w:pStyle w:val="Odstavecseseznamem"/>
        <w:numPr>
          <w:ilvl w:val="0"/>
          <w:numId w:val="1"/>
        </w:numPr>
        <w:jc w:val="both"/>
        <w:rPr>
          <w:rFonts w:ascii="Arial Nova" w:eastAsia="Arial Nova" w:hAnsi="Arial Nova" w:cs="Arial Nova"/>
        </w:rPr>
      </w:pPr>
      <w:r w:rsidRPr="156EA3BE">
        <w:rPr>
          <w:rFonts w:ascii="Arial Nova" w:eastAsia="Arial Nova" w:hAnsi="Arial Nova" w:cs="Arial Nova"/>
        </w:rPr>
        <w:t>v zařízení, popř. jeho blízkosti musí být zdroj teplé vody</w:t>
      </w:r>
      <w:r w:rsidR="754D05EE" w:rsidRPr="156EA3BE">
        <w:rPr>
          <w:rFonts w:ascii="Arial Nova" w:eastAsia="Arial Nova" w:hAnsi="Arial Nova" w:cs="Arial Nova"/>
        </w:rPr>
        <w:t xml:space="preserve"> k mytí rukou</w:t>
      </w:r>
      <w:r w:rsidR="35305F19" w:rsidRPr="156EA3BE">
        <w:rPr>
          <w:rFonts w:ascii="Arial Nova" w:eastAsia="Arial Nova" w:hAnsi="Arial Nova" w:cs="Arial Nova"/>
        </w:rPr>
        <w:t xml:space="preserve"> a</w:t>
      </w:r>
      <w:r w:rsidR="754D05EE" w:rsidRPr="156EA3BE">
        <w:rPr>
          <w:rFonts w:ascii="Arial Nova" w:eastAsia="Arial Nova" w:hAnsi="Arial Nova" w:cs="Arial Nova"/>
        </w:rPr>
        <w:t xml:space="preserve"> sanitaci skladovacího prostoru a použitých nástrojů,</w:t>
      </w:r>
    </w:p>
    <w:p w14:paraId="218C32CF" w14:textId="6734BC8E" w:rsidR="00D301E2" w:rsidRDefault="7485FCE0" w:rsidP="2771A977">
      <w:pPr>
        <w:pStyle w:val="Odstavecseseznamem"/>
        <w:numPr>
          <w:ilvl w:val="0"/>
          <w:numId w:val="1"/>
        </w:numPr>
        <w:jc w:val="both"/>
        <w:rPr>
          <w:rFonts w:ascii="Arial Nova" w:eastAsia="Arial Nova" w:hAnsi="Arial Nova" w:cs="Arial Nova"/>
        </w:rPr>
      </w:pPr>
      <w:r w:rsidRPr="156EA3BE">
        <w:rPr>
          <w:rFonts w:ascii="Arial Nova" w:eastAsia="Arial Nova" w:hAnsi="Arial Nova" w:cs="Arial Nova"/>
        </w:rPr>
        <w:t xml:space="preserve">v zařízení, popř. jeho blízkosti musí být </w:t>
      </w:r>
      <w:r w:rsidR="754D05EE" w:rsidRPr="156EA3BE">
        <w:rPr>
          <w:rFonts w:ascii="Arial Nova" w:eastAsia="Arial Nova" w:hAnsi="Arial Nova" w:cs="Arial Nova"/>
        </w:rPr>
        <w:t xml:space="preserve">bezpečně uloženy </w:t>
      </w:r>
      <w:r w:rsidR="51EB2BEC" w:rsidRPr="156EA3BE">
        <w:rPr>
          <w:rFonts w:ascii="Arial Nova" w:eastAsia="Arial Nova" w:hAnsi="Arial Nova" w:cs="Arial Nova"/>
        </w:rPr>
        <w:t xml:space="preserve">(bez možnosti přístupu cizích osob a zvířat) </w:t>
      </w:r>
      <w:r w:rsidR="754D05EE" w:rsidRPr="156EA3BE">
        <w:rPr>
          <w:rFonts w:ascii="Arial Nova" w:eastAsia="Arial Nova" w:hAnsi="Arial Nova" w:cs="Arial Nova"/>
        </w:rPr>
        <w:t>čistící a dezinfekční přípravky k čištění a dezinfekci skladovacího prostoru a použitých nástrojů, pomůcek a nádob, včetně úklidových pomůcek určených k použití pouze v tomto zařízení</w:t>
      </w:r>
      <w:r w:rsidR="35305F19" w:rsidRPr="156EA3BE">
        <w:rPr>
          <w:rFonts w:ascii="Arial Nova" w:eastAsia="Arial Nova" w:hAnsi="Arial Nova" w:cs="Arial Nova"/>
        </w:rPr>
        <w:t>,</w:t>
      </w:r>
    </w:p>
    <w:p w14:paraId="67E571FD" w14:textId="772BCF03" w:rsidR="00434169" w:rsidRDefault="754D05EE" w:rsidP="2771A977">
      <w:pPr>
        <w:pStyle w:val="Odstavecseseznamem"/>
        <w:numPr>
          <w:ilvl w:val="0"/>
          <w:numId w:val="1"/>
        </w:numPr>
        <w:jc w:val="both"/>
        <w:rPr>
          <w:rFonts w:ascii="Arial Nova" w:eastAsia="Arial Nova" w:hAnsi="Arial Nova" w:cs="Arial Nova"/>
        </w:rPr>
      </w:pPr>
      <w:r w:rsidRPr="156EA3BE">
        <w:rPr>
          <w:rFonts w:ascii="Arial Nova" w:eastAsia="Arial Nova" w:hAnsi="Arial Nova" w:cs="Arial Nova"/>
        </w:rPr>
        <w:t xml:space="preserve">v zařízení, popř. jeho blízkosti musí být vyčleněný prostor </w:t>
      </w:r>
      <w:r w:rsidR="6841A8FF" w:rsidRPr="156EA3BE">
        <w:rPr>
          <w:rFonts w:ascii="Arial Nova" w:eastAsia="Arial Nova" w:hAnsi="Arial Nova" w:cs="Arial Nova"/>
        </w:rPr>
        <w:t xml:space="preserve">bez možnosti přístupu cizích osob a zvířat </w:t>
      </w:r>
      <w:r w:rsidRPr="156EA3BE">
        <w:rPr>
          <w:rFonts w:ascii="Arial Nova" w:eastAsia="Arial Nova" w:hAnsi="Arial Nova" w:cs="Arial Nova"/>
        </w:rPr>
        <w:t>pro uskladnění pracovních ochranných pomůcek (např. gumová zástěra), v příp. použití jednorázových ochranných pomůcek</w:t>
      </w:r>
      <w:r w:rsidR="35305F19" w:rsidRPr="156EA3BE">
        <w:rPr>
          <w:rFonts w:ascii="Arial Nova" w:eastAsia="Arial Nova" w:hAnsi="Arial Nova" w:cs="Arial Nova"/>
        </w:rPr>
        <w:t xml:space="preserve"> nádoba na jejich odložení po použití do doby obdržení výsledku vyšetření na AMP.</w:t>
      </w:r>
      <w:r w:rsidR="7485FCE0" w:rsidRPr="156EA3BE">
        <w:rPr>
          <w:rFonts w:ascii="Arial Nova" w:eastAsia="Arial Nova" w:hAnsi="Arial Nova" w:cs="Arial Nova"/>
        </w:rPr>
        <w:t xml:space="preserve"> </w:t>
      </w:r>
    </w:p>
    <w:p w14:paraId="621E45CB" w14:textId="77777777" w:rsidR="00CC6F15" w:rsidRPr="00880148" w:rsidRDefault="00CC6F15" w:rsidP="2771A977">
      <w:pPr>
        <w:pStyle w:val="Odstavecseseznamem"/>
        <w:jc w:val="both"/>
        <w:rPr>
          <w:rFonts w:ascii="Arial Nova" w:eastAsia="Arial Nova" w:hAnsi="Arial Nova" w:cs="Arial Nova"/>
        </w:rPr>
      </w:pPr>
    </w:p>
    <w:p w14:paraId="58453F6E" w14:textId="77777777" w:rsidR="00880148" w:rsidRPr="00880148" w:rsidRDefault="00880148" w:rsidP="2771A977">
      <w:pPr>
        <w:jc w:val="both"/>
        <w:rPr>
          <w:rFonts w:ascii="Arial Nova" w:eastAsia="Arial Nova" w:hAnsi="Arial Nova" w:cs="Arial Nova"/>
        </w:rPr>
      </w:pPr>
    </w:p>
    <w:sectPr w:rsidR="00880148" w:rsidRPr="008801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655DE7"/>
    <w:multiLevelType w:val="hybridMultilevel"/>
    <w:tmpl w:val="49A808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85732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19F"/>
    <w:rsid w:val="000C1A93"/>
    <w:rsid w:val="002620EB"/>
    <w:rsid w:val="00434169"/>
    <w:rsid w:val="006B7573"/>
    <w:rsid w:val="00856E4B"/>
    <w:rsid w:val="00880148"/>
    <w:rsid w:val="00C3119F"/>
    <w:rsid w:val="00CC6F15"/>
    <w:rsid w:val="00D301E2"/>
    <w:rsid w:val="00F273BC"/>
    <w:rsid w:val="01BC9D14"/>
    <w:rsid w:val="025B5CD5"/>
    <w:rsid w:val="02E9D89D"/>
    <w:rsid w:val="04179CDE"/>
    <w:rsid w:val="0697F9BB"/>
    <w:rsid w:val="07CF85B4"/>
    <w:rsid w:val="0823B8A8"/>
    <w:rsid w:val="08D800E1"/>
    <w:rsid w:val="0B40DDAF"/>
    <w:rsid w:val="0C356166"/>
    <w:rsid w:val="0E76E73D"/>
    <w:rsid w:val="1009EAE1"/>
    <w:rsid w:val="12F57640"/>
    <w:rsid w:val="156EA3BE"/>
    <w:rsid w:val="17BFC7B4"/>
    <w:rsid w:val="1C119EB6"/>
    <w:rsid w:val="22104458"/>
    <w:rsid w:val="2253AFE7"/>
    <w:rsid w:val="248F0A0F"/>
    <w:rsid w:val="271DD562"/>
    <w:rsid w:val="2771A977"/>
    <w:rsid w:val="2C724F0A"/>
    <w:rsid w:val="32E1908E"/>
    <w:rsid w:val="349C7705"/>
    <w:rsid w:val="35305F19"/>
    <w:rsid w:val="353C0070"/>
    <w:rsid w:val="3F73DCB8"/>
    <w:rsid w:val="43514669"/>
    <w:rsid w:val="4883F215"/>
    <w:rsid w:val="4C685CEF"/>
    <w:rsid w:val="4CE286D1"/>
    <w:rsid w:val="4EDD9227"/>
    <w:rsid w:val="4F7E9FBC"/>
    <w:rsid w:val="51EB2BEC"/>
    <w:rsid w:val="556B1ABC"/>
    <w:rsid w:val="5D9666F4"/>
    <w:rsid w:val="61D082C5"/>
    <w:rsid w:val="621429B7"/>
    <w:rsid w:val="6238BADC"/>
    <w:rsid w:val="6348CAA5"/>
    <w:rsid w:val="65E580A4"/>
    <w:rsid w:val="6841A8FF"/>
    <w:rsid w:val="692A37B5"/>
    <w:rsid w:val="70C949E5"/>
    <w:rsid w:val="70D1EDA1"/>
    <w:rsid w:val="724E86B7"/>
    <w:rsid w:val="7485FCE0"/>
    <w:rsid w:val="754D05EE"/>
    <w:rsid w:val="769E7CB7"/>
    <w:rsid w:val="7C5F3000"/>
    <w:rsid w:val="7E604A68"/>
    <w:rsid w:val="7FC24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5D535"/>
  <w15:chartTrackingRefBased/>
  <w15:docId w15:val="{9EFF0B70-6877-454B-92D2-63461D0AA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801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C3DC5D5E9D0074C85111E3C09E589B8" ma:contentTypeVersion="16" ma:contentTypeDescription="Vytvoří nový dokument" ma:contentTypeScope="" ma:versionID="65931753cb2de8bcc534004d34121b3f">
  <xsd:schema xmlns:xsd="http://www.w3.org/2001/XMLSchema" xmlns:xs="http://www.w3.org/2001/XMLSchema" xmlns:p="http://schemas.microsoft.com/office/2006/metadata/properties" xmlns:ns2="76fa99cf-d52a-48d8-920c-7364ab7afa89" xmlns:ns3="c7577123-36f6-4ce7-adef-df78ef0aa8f1" targetNamespace="http://schemas.microsoft.com/office/2006/metadata/properties" ma:root="true" ma:fieldsID="c883c499fa885b60a112312680ee7eb0" ns2:_="" ns3:_="">
    <xsd:import namespace="76fa99cf-d52a-48d8-920c-7364ab7afa89"/>
    <xsd:import namespace="c7577123-36f6-4ce7-adef-df78ef0aa8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fa99cf-d52a-48d8-920c-7364ab7afa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8f7572f2-54d5-4874-a2ed-8972513e58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577123-36f6-4ce7-adef-df78ef0aa8f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92a7c75-dd8d-436c-b978-de901c1be7bd}" ma:internalName="TaxCatchAll" ma:showField="CatchAllData" ma:web="c7577123-36f6-4ce7-adef-df78ef0aa8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6fa99cf-d52a-48d8-920c-7364ab7afa89">
      <Terms xmlns="http://schemas.microsoft.com/office/infopath/2007/PartnerControls"/>
    </lcf76f155ced4ddcb4097134ff3c332f>
    <TaxCatchAll xmlns="c7577123-36f6-4ce7-adef-df78ef0aa8f1" xsi:nil="true"/>
  </documentManagement>
</p:properties>
</file>

<file path=customXml/itemProps1.xml><?xml version="1.0" encoding="utf-8"?>
<ds:datastoreItem xmlns:ds="http://schemas.openxmlformats.org/officeDocument/2006/customXml" ds:itemID="{7E0B3B14-DC7E-4C11-8286-4CF5D2AA7E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fa99cf-d52a-48d8-920c-7364ab7afa89"/>
    <ds:schemaRef ds:uri="c7577123-36f6-4ce7-adef-df78ef0aa8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EA3B24B-A624-4D98-ADFA-E4BCCDE0B5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7E6D4D-2404-4431-89ED-DC8897CCE47C}">
  <ds:schemaRefs>
    <ds:schemaRef ds:uri="http://schemas.microsoft.com/office/2006/metadata/properties"/>
    <ds:schemaRef ds:uri="http://schemas.microsoft.com/office/infopath/2007/PartnerControls"/>
    <ds:schemaRef ds:uri="76fa99cf-d52a-48d8-920c-7364ab7afa89"/>
    <ds:schemaRef ds:uri="c7577123-36f6-4ce7-adef-df78ef0aa8f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288</Words>
  <Characters>1706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St?tn? veterin?rn? spr?va</Company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 Kudělková</dc:creator>
  <cp:keywords/>
  <dc:description/>
  <cp:lastModifiedBy>Radka Čapková</cp:lastModifiedBy>
  <cp:revision>2</cp:revision>
  <dcterms:created xsi:type="dcterms:W3CDTF">2023-06-16T06:32:00Z</dcterms:created>
  <dcterms:modified xsi:type="dcterms:W3CDTF">2023-06-16T06:32:00Z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0x010100EC3DC5D5E9D0074C85111E3C09E589B8</vt:lpwstr>
  </property>
  <property fmtid="{D5CDD505-2E9C-101B-9397-08002B2CF9AE}" pid="3" name="MediaServiceImageTags">
    <vt:lpwstr/>
  </property>
</Properties>
</file>