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723" w14:textId="77777777"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4DD984" wp14:editId="689EA7B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6EA0D985" w14:textId="77777777"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DD984"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" fillcolor="#fefefe" stroked="f">
                <o:lock v:ext="edit" rotation="t" position="t"/>
                <v:textbox>
                  <w:txbxContent>
                    <w:p w14:paraId="6EA0D985" w14:textId="77777777"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D9F36" w14:textId="77777777"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99526F8" wp14:editId="5A04CBDD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22D4" w14:textId="77777777"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526F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" filled="f" stroked="f">
                <v:textbox style="mso-fit-shape-to-text:t" inset="0,0,0,0">
                  <w:txbxContent>
                    <w:p w14:paraId="591C22D4" w14:textId="77777777"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14:paraId="5ED197C2" w14:textId="2419A5CC"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 xml:space="preserve">ZENÉ </w:t>
      </w:r>
      <w:proofErr w:type="gramStart"/>
      <w:r w:rsidRPr="00554208">
        <w:rPr>
          <w:sz w:val="40"/>
          <w:szCs w:val="40"/>
        </w:rPr>
        <w:t>MĚSTEM - za</w:t>
      </w:r>
      <w:proofErr w:type="gramEnd"/>
      <w:r w:rsidRPr="00554208">
        <w:rPr>
          <w:sz w:val="40"/>
          <w:szCs w:val="40"/>
        </w:rPr>
        <w:t xml:space="preserve"> rok 20</w:t>
      </w:r>
      <w:bookmarkEnd w:id="0"/>
      <w:r w:rsidR="00484BFB">
        <w:rPr>
          <w:sz w:val="40"/>
          <w:szCs w:val="40"/>
        </w:rPr>
        <w:t>2</w:t>
      </w:r>
      <w:r w:rsidR="00E569C4">
        <w:rPr>
          <w:sz w:val="40"/>
          <w:szCs w:val="40"/>
        </w:rPr>
        <w:t>2</w:t>
      </w:r>
    </w:p>
    <w:p w14:paraId="29B7CFB6" w14:textId="77777777"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14:paraId="0BA8319E" w14:textId="1E295407"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CB440F">
        <w:t>25</w:t>
      </w:r>
      <w:r>
        <w:t>. 4. 20</w:t>
      </w:r>
      <w:r w:rsidR="00484BFB">
        <w:t>2</w:t>
      </w:r>
      <w:r w:rsidR="00E569C4">
        <w:t>3</w:t>
      </w:r>
    </w:p>
    <w:p w14:paraId="4E842C3A" w14:textId="77777777"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  <w:gridCol w:w="2384"/>
      </w:tblGrid>
      <w:tr w:rsidR="00FC3D08" w14:paraId="74E12D6F" w14:textId="1C0E9D68" w:rsidTr="00712A01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7EE4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DD828" w14:textId="77777777" w:rsidR="00FC3D08" w:rsidRDefault="00FC3D0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AA3C84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6075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7B95926" w14:textId="77777777" w:rsidR="00FC3D08" w:rsidRPr="00FC3D08" w:rsidRDefault="00FC3D08">
            <w:pPr>
              <w:pStyle w:val="Jin0"/>
              <w:shd w:val="clear" w:color="auto" w:fill="auto"/>
              <w:jc w:val="left"/>
            </w:pPr>
          </w:p>
        </w:tc>
      </w:tr>
      <w:tr w:rsidR="00FC3D08" w14:paraId="69C98D96" w14:textId="1C9DF3C1" w:rsidTr="00712A01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592E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  <w:p w14:paraId="7D98FFB9" w14:textId="65D3A04B" w:rsidR="00FC3D08" w:rsidRDefault="00FC3D08">
            <w:pPr>
              <w:pStyle w:val="Jin0"/>
              <w:shd w:val="clear" w:color="auto" w:fill="auto"/>
              <w:jc w:val="left"/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E8DF84" w14:textId="4E6F44AE" w:rsidR="00FC3D08" w:rsidRDefault="00FC3D08" w:rsidP="006F4A97">
            <w:pPr>
              <w:pStyle w:val="Jin0"/>
              <w:shd w:val="clear" w:color="auto" w:fill="auto"/>
            </w:pPr>
            <w:r>
              <w:t>36 945 356,65</w:t>
            </w:r>
          </w:p>
          <w:p w14:paraId="71974B79" w14:textId="788BE54E" w:rsidR="00FC3D08" w:rsidRDefault="00FC3D08" w:rsidP="006F4A97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1E5BC" w14:textId="17E73DB6" w:rsidR="00FC3D08" w:rsidRDefault="00FC3D08">
            <w:pPr>
              <w:pStyle w:val="Jin0"/>
              <w:shd w:val="clear" w:color="auto" w:fill="auto"/>
            </w:pPr>
            <w:r>
              <w:t>36 927 131,65</w:t>
            </w:r>
          </w:p>
          <w:p w14:paraId="5437571E" w14:textId="5C977BB6" w:rsidR="00FC3D08" w:rsidRDefault="00FC3D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04F8" w14:textId="34399C35" w:rsidR="00FC3D08" w:rsidRDefault="00FC3D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9CEAC8" w14:textId="49360B74" w:rsidR="00FC3D08" w:rsidRDefault="00FC3D08" w:rsidP="00FC3D08">
            <w:pPr>
              <w:pStyle w:val="Jin0"/>
              <w:shd w:val="clear" w:color="auto" w:fill="auto"/>
              <w:tabs>
                <w:tab w:val="left" w:pos="360"/>
              </w:tabs>
              <w:jc w:val="left"/>
            </w:pPr>
            <w:r>
              <w:tab/>
              <w:t>Vratka 18 225,00</w:t>
            </w:r>
          </w:p>
        </w:tc>
      </w:tr>
      <w:tr w:rsidR="00FC3D08" w14:paraId="0C63DD03" w14:textId="08E7F94A" w:rsidTr="00712A01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9981E" w14:textId="67A17258" w:rsidR="00FC3D08" w:rsidRDefault="00FC3D0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65DB4EE" w14:textId="6D2BEC43" w:rsidR="00FC3D08" w:rsidRDefault="00FC3D08" w:rsidP="00554208">
            <w:pPr>
              <w:pStyle w:val="Jin0"/>
              <w:shd w:val="clear" w:color="auto" w:fill="auto"/>
            </w:pPr>
            <w:r>
              <w:t>439 413,00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13F2D605" w14:textId="62E8456D" w:rsidR="00FC3D08" w:rsidRDefault="00FC3D08">
            <w:pPr>
              <w:pStyle w:val="Jin0"/>
              <w:shd w:val="clear" w:color="auto" w:fill="auto"/>
            </w:pPr>
            <w:r>
              <w:t>439 413,00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094333" w14:textId="77777777" w:rsidR="00FC3D08" w:rsidRDefault="00FC3D0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46533E76" w14:textId="77777777" w:rsidR="00FC3D08" w:rsidRDefault="00FC3D08">
            <w:pPr>
              <w:pStyle w:val="Jin0"/>
              <w:shd w:val="clear" w:color="auto" w:fill="auto"/>
            </w:pPr>
          </w:p>
        </w:tc>
      </w:tr>
      <w:tr w:rsidR="00FC3D08" w14:paraId="51629760" w14:textId="028FFFA6" w:rsidTr="00712A01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7BA0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35BE9CBE" w14:textId="61CD8070" w:rsidR="00FC3D08" w:rsidRDefault="00FC3D08" w:rsidP="00554208">
            <w:pPr>
              <w:pStyle w:val="Jin0"/>
              <w:shd w:val="clear" w:color="auto" w:fill="auto"/>
            </w:pPr>
            <w:r>
              <w:t>5 350 000,00</w:t>
            </w:r>
          </w:p>
          <w:p w14:paraId="2368E598" w14:textId="77777777" w:rsidR="00FC3D08" w:rsidRDefault="00FC3D08" w:rsidP="00554208">
            <w:pPr>
              <w:pStyle w:val="Jin0"/>
              <w:shd w:val="clear" w:color="auto" w:fill="auto"/>
            </w:pPr>
          </w:p>
          <w:p w14:paraId="1E66D3AE" w14:textId="2CA0F408" w:rsidR="00FC3D08" w:rsidRDefault="00FC3D08" w:rsidP="00554208">
            <w:pPr>
              <w:pStyle w:val="Jin0"/>
              <w:shd w:val="clear" w:color="auto" w:fill="auto"/>
            </w:pPr>
            <w:r>
              <w:t>,00</w:t>
            </w:r>
          </w:p>
          <w:p w14:paraId="3BEDAA87" w14:textId="0E34E5F6" w:rsidR="00FC3D08" w:rsidRDefault="00FC3D08" w:rsidP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shd w:val="clear" w:color="auto" w:fill="FFFFFF"/>
            <w:vAlign w:val="bottom"/>
          </w:tcPr>
          <w:p w14:paraId="27B3CB32" w14:textId="212473D4" w:rsidR="00FC3D08" w:rsidRDefault="00FC3D08" w:rsidP="00554208">
            <w:pPr>
              <w:pStyle w:val="Jin0"/>
              <w:shd w:val="clear" w:color="auto" w:fill="auto"/>
            </w:pPr>
            <w:r>
              <w:t>5 292 256,57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8701F3" w14:textId="0681D746" w:rsidR="00FC3D08" w:rsidRDefault="00FC3D08">
            <w:pPr>
              <w:pStyle w:val="Jin0"/>
              <w:shd w:val="clear" w:color="auto" w:fill="auto"/>
            </w:pPr>
            <w:r>
              <w:t>57 743,43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94F416B" w14:textId="77777777" w:rsidR="00FC3D08" w:rsidRDefault="00FC3D08">
            <w:pPr>
              <w:pStyle w:val="Jin0"/>
              <w:shd w:val="clear" w:color="auto" w:fill="auto"/>
            </w:pPr>
          </w:p>
        </w:tc>
      </w:tr>
      <w:tr w:rsidR="00FC3D08" w14:paraId="2A56612B" w14:textId="208D95F8" w:rsidTr="00712A01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0E097" w14:textId="48525FEE" w:rsidR="00FC3D08" w:rsidRDefault="00FC3D08">
            <w:pPr>
              <w:pStyle w:val="Jin0"/>
              <w:shd w:val="clear" w:color="auto" w:fill="auto"/>
              <w:jc w:val="left"/>
            </w:pPr>
            <w:r>
              <w:t xml:space="preserve">Příspěvky na provoz </w:t>
            </w:r>
            <w:proofErr w:type="gramStart"/>
            <w:r>
              <w:t>ŠD,ŠK</w:t>
            </w:r>
            <w:proofErr w:type="gramEnd"/>
            <w:r>
              <w:t xml:space="preserve"> školné MŠ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E84B741" w14:textId="50496CDD" w:rsidR="00FC3D08" w:rsidRDefault="00FC3D08" w:rsidP="00554208">
            <w:pPr>
              <w:pStyle w:val="Jin0"/>
              <w:shd w:val="clear" w:color="auto" w:fill="auto"/>
            </w:pPr>
            <w:r>
              <w:t>2 159 011,90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7B6D1F0F" w14:textId="381F9B2F" w:rsidR="00FC3D08" w:rsidRDefault="00FC3D08" w:rsidP="00554208">
            <w:pPr>
              <w:pStyle w:val="Jin0"/>
              <w:shd w:val="clear" w:color="auto" w:fill="auto"/>
            </w:pPr>
            <w:r>
              <w:t>2 159 011,90</w:t>
            </w:r>
          </w:p>
          <w:p w14:paraId="54770D82" w14:textId="502375DA" w:rsidR="00FC3D08" w:rsidRDefault="00FC3D08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4E0658" w14:textId="053CD84B" w:rsidR="00FC3D08" w:rsidRDefault="00FC3D0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72BF0B61" w14:textId="77777777" w:rsidR="00FC3D08" w:rsidRDefault="00FC3D08">
            <w:pPr>
              <w:pStyle w:val="Jin0"/>
              <w:shd w:val="clear" w:color="auto" w:fill="auto"/>
            </w:pPr>
          </w:p>
        </w:tc>
      </w:tr>
      <w:tr w:rsidR="00FC3D08" w14:paraId="00732BF3" w14:textId="26248299" w:rsidTr="00712A01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4E561E62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14:paraId="58D86DA4" w14:textId="71F92D0A" w:rsidR="00FC3D08" w:rsidRDefault="00FC3D08">
            <w:pPr>
              <w:pStyle w:val="Jin0"/>
              <w:shd w:val="clear" w:color="auto" w:fill="auto"/>
            </w:pPr>
            <w:r>
              <w:t>445 825,48</w:t>
            </w:r>
          </w:p>
        </w:tc>
        <w:tc>
          <w:tcPr>
            <w:tcW w:w="1590" w:type="dxa"/>
            <w:shd w:val="clear" w:color="auto" w:fill="FFFFFF"/>
          </w:tcPr>
          <w:p w14:paraId="37CC66EF" w14:textId="0AC3F245" w:rsidR="00FC3D08" w:rsidRDefault="00FC3D08">
            <w:pPr>
              <w:pStyle w:val="Jin0"/>
              <w:shd w:val="clear" w:color="auto" w:fill="auto"/>
            </w:pPr>
            <w:r>
              <w:t>367 906,87</w:t>
            </w:r>
          </w:p>
          <w:p w14:paraId="01F316D5" w14:textId="1BEEEB7A" w:rsidR="00FC3D08" w:rsidRDefault="00FC3D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5BF8C38" w14:textId="32BB4B64" w:rsidR="00FC3D08" w:rsidRDefault="00FC3D08" w:rsidP="00554208">
            <w:pPr>
              <w:pStyle w:val="Jin0"/>
              <w:shd w:val="clear" w:color="auto" w:fill="auto"/>
            </w:pPr>
            <w:r>
              <w:t>77 918,61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1B2F2E2" w14:textId="77777777" w:rsidR="00FC3D08" w:rsidRDefault="00FC3D08" w:rsidP="00554208">
            <w:pPr>
              <w:pStyle w:val="Jin0"/>
              <w:shd w:val="clear" w:color="auto" w:fill="auto"/>
            </w:pPr>
          </w:p>
        </w:tc>
      </w:tr>
      <w:tr w:rsidR="00FC3D08" w14:paraId="0835D6BF" w14:textId="291CB6FF" w:rsidTr="00712A01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A719" w14:textId="77777777" w:rsidR="00FC3D08" w:rsidRDefault="00FC3D0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C4F2A" w14:textId="0D0EFF43" w:rsidR="00FC3D08" w:rsidRDefault="00FC3D08">
            <w:pPr>
              <w:pStyle w:val="Jin0"/>
              <w:shd w:val="clear" w:color="auto" w:fill="auto"/>
            </w:pPr>
            <w:r>
              <w:t>45</w:t>
            </w:r>
            <w:r w:rsidR="00FC6D47">
              <w:t> </w:t>
            </w:r>
            <w:r>
              <w:t>339</w:t>
            </w:r>
            <w:r w:rsidR="00FC6D47">
              <w:t xml:space="preserve"> </w:t>
            </w:r>
            <w:r>
              <w:t>607,03</w:t>
            </w:r>
          </w:p>
          <w:p w14:paraId="39442558" w14:textId="77777777" w:rsidR="00FC3D08" w:rsidRDefault="00FC3D08">
            <w:pPr>
              <w:pStyle w:val="Jin0"/>
              <w:shd w:val="clear" w:color="auto" w:fill="auto"/>
            </w:pPr>
          </w:p>
          <w:p w14:paraId="03E976AF" w14:textId="77777777" w:rsidR="00FC3D08" w:rsidRDefault="00FC3D08">
            <w:pPr>
              <w:pStyle w:val="Jin0"/>
              <w:shd w:val="clear" w:color="auto" w:fill="auto"/>
            </w:pPr>
          </w:p>
          <w:p w14:paraId="59B5BE78" w14:textId="77777777" w:rsidR="00FC3D08" w:rsidRDefault="00FC3D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84911" w14:textId="29C406FB" w:rsidR="00FC3D08" w:rsidRDefault="00FC3D08" w:rsidP="00554208">
            <w:pPr>
              <w:pStyle w:val="Jin0"/>
              <w:shd w:val="clear" w:color="auto" w:fill="auto"/>
            </w:pPr>
            <w:r>
              <w:t>45 185 719,99</w:t>
            </w:r>
          </w:p>
          <w:p w14:paraId="74054FA5" w14:textId="77777777" w:rsidR="00FC3D08" w:rsidRDefault="00FC3D08" w:rsidP="00554208">
            <w:pPr>
              <w:pStyle w:val="Jin0"/>
              <w:shd w:val="clear" w:color="auto" w:fill="auto"/>
            </w:pPr>
          </w:p>
          <w:p w14:paraId="66E35DF4" w14:textId="77777777" w:rsidR="00FC3D08" w:rsidRDefault="00FC3D08" w:rsidP="00554208">
            <w:pPr>
              <w:pStyle w:val="Jin0"/>
              <w:shd w:val="clear" w:color="auto" w:fill="auto"/>
            </w:pPr>
          </w:p>
          <w:p w14:paraId="2C58F4FC" w14:textId="3E083865" w:rsidR="00FC3D08" w:rsidRDefault="00FC3D08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BEB0" w14:textId="514A4B7E" w:rsidR="00FC3D08" w:rsidRDefault="00FC3D08">
            <w:pPr>
              <w:pStyle w:val="Jin0"/>
              <w:shd w:val="clear" w:color="auto" w:fill="auto"/>
            </w:pPr>
            <w:r>
              <w:t>135 662,04</w:t>
            </w:r>
          </w:p>
          <w:p w14:paraId="3CD47FDD" w14:textId="77777777" w:rsidR="00FC3D08" w:rsidRDefault="00FC3D08">
            <w:pPr>
              <w:pStyle w:val="Jin0"/>
              <w:shd w:val="clear" w:color="auto" w:fill="auto"/>
            </w:pPr>
          </w:p>
          <w:p w14:paraId="6BBB36E5" w14:textId="5BD95D13" w:rsidR="00FC3D08" w:rsidRDefault="00FC3D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27E2" w14:textId="4463A69A" w:rsidR="00FC3D08" w:rsidRDefault="00FC6D47">
            <w:pPr>
              <w:pStyle w:val="Jin0"/>
              <w:shd w:val="clear" w:color="auto" w:fill="auto"/>
            </w:pPr>
            <w:r>
              <w:t>18 225,00</w:t>
            </w:r>
          </w:p>
        </w:tc>
      </w:tr>
    </w:tbl>
    <w:p w14:paraId="147C1210" w14:textId="77777777" w:rsidR="00E22569" w:rsidRDefault="00E22569">
      <w:pPr>
        <w:spacing w:after="806" w:line="14" w:lineRule="exact"/>
      </w:pPr>
    </w:p>
    <w:p w14:paraId="76CDBDE2" w14:textId="77777777"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 w14:paraId="0D0D9094" w14:textId="77777777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91A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23B3D" w14:textId="6CE62085"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</w:t>
            </w:r>
            <w:r w:rsidR="00952FF4">
              <w:rPr>
                <w:i/>
                <w:iCs/>
              </w:rPr>
              <w:t>2</w:t>
            </w:r>
            <w:r w:rsidR="00FC6D47">
              <w:rPr>
                <w:i/>
                <w:i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753E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5F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 w14:paraId="6682EF71" w14:textId="77777777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489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EC0D8" w14:textId="204CEF8B" w:rsidR="00E22569" w:rsidRDefault="00FC6D47">
            <w:pPr>
              <w:pStyle w:val="Jin0"/>
              <w:shd w:val="clear" w:color="auto" w:fill="auto"/>
            </w:pPr>
            <w:r>
              <w:t>4</w:t>
            </w:r>
            <w:r w:rsidR="00E03B9F">
              <w:t>00 000,00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1ECE7" w14:textId="6F49BA51" w:rsidR="00E22569" w:rsidRPr="0087148C" w:rsidRDefault="00FC6D47">
            <w:pPr>
              <w:pStyle w:val="Jin0"/>
              <w:shd w:val="clear" w:color="auto" w:fill="auto"/>
            </w:pPr>
            <w:r>
              <w:t xml:space="preserve"> </w:t>
            </w:r>
          </w:p>
          <w:p w14:paraId="17590A71" w14:textId="15339117" w:rsidR="00596425" w:rsidRPr="0087148C" w:rsidRDefault="00596425">
            <w:pPr>
              <w:pStyle w:val="Jin0"/>
              <w:shd w:val="clear" w:color="auto" w:fill="auto"/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EADFB" w14:textId="459923F7" w:rsidR="00E22569" w:rsidRDefault="0087148C">
            <w:pPr>
              <w:pStyle w:val="Jin0"/>
              <w:shd w:val="clear" w:color="auto" w:fill="auto"/>
            </w:pPr>
            <w:r>
              <w:t>4</w:t>
            </w:r>
            <w:r w:rsidR="00596425">
              <w:t>00 000,00</w:t>
            </w:r>
          </w:p>
          <w:p w14:paraId="4DF26113" w14:textId="2AF22BFF" w:rsidR="00596425" w:rsidRDefault="00596425">
            <w:pPr>
              <w:pStyle w:val="Jin0"/>
              <w:shd w:val="clear" w:color="auto" w:fill="auto"/>
            </w:pPr>
          </w:p>
        </w:tc>
      </w:tr>
      <w:tr w:rsidR="00E22569" w14:paraId="0BEC1D58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89E3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14:paraId="594A677D" w14:textId="20858F5C" w:rsidR="00E22569" w:rsidRDefault="00FC6D47">
            <w:pPr>
              <w:pStyle w:val="Jin0"/>
              <w:shd w:val="clear" w:color="auto" w:fill="auto"/>
              <w:ind w:left="1460"/>
              <w:jc w:val="left"/>
            </w:pPr>
            <w:r>
              <w:t xml:space="preserve"> 680 288,61</w:t>
            </w:r>
            <w:r w:rsidR="00217CD8">
              <w:t xml:space="preserve">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711981" w14:textId="77777777"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 w14:paraId="42E76C70" w14:textId="77777777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7C2E644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14:paraId="1AC9D12F" w14:textId="7C82A53C"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</w:r>
            <w:r w:rsidR="00FC6D47">
              <w:t>492 459,52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B6AC660" w14:textId="77777777"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18A9CB8D" w14:textId="67748797" w:rsidR="00E22569" w:rsidRDefault="00FC6D47">
            <w:pPr>
              <w:pStyle w:val="Jin0"/>
              <w:shd w:val="clear" w:color="auto" w:fill="auto"/>
            </w:pPr>
            <w:r>
              <w:t>492 459,52</w:t>
            </w:r>
          </w:p>
          <w:p w14:paraId="5A492398" w14:textId="78E8DE6C" w:rsidR="00E03B9F" w:rsidRDefault="00E03B9F">
            <w:pPr>
              <w:pStyle w:val="Jin0"/>
              <w:shd w:val="clear" w:color="auto" w:fill="auto"/>
            </w:pPr>
          </w:p>
        </w:tc>
      </w:tr>
      <w:tr w:rsidR="00E22569" w14:paraId="480C9571" w14:textId="77777777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7E5F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527D45E9" w14:textId="132C93DE" w:rsidR="00E22569" w:rsidRDefault="00FC6D47">
            <w:pPr>
              <w:pStyle w:val="Jin0"/>
              <w:shd w:val="clear" w:color="auto" w:fill="auto"/>
            </w:pPr>
            <w:r>
              <w:t>1 963 399,37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AEFE30C" w14:textId="15CB5CCF" w:rsidR="00E22569" w:rsidRDefault="00FC6D47">
            <w:pPr>
              <w:pStyle w:val="Jin0"/>
              <w:shd w:val="clear" w:color="auto" w:fill="auto"/>
            </w:pPr>
            <w:r>
              <w:t>135 662,04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E6104F" w14:textId="668E8572" w:rsidR="00E22569" w:rsidRDefault="00FC6D47">
            <w:pPr>
              <w:pStyle w:val="Jin0"/>
              <w:shd w:val="clear" w:color="auto" w:fill="auto"/>
            </w:pPr>
            <w:r>
              <w:t>2 099 061,41</w:t>
            </w:r>
          </w:p>
        </w:tc>
      </w:tr>
      <w:tr w:rsidR="00E22569" w14:paraId="40CB20E4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5CDFBBA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14:paraId="6A3EC2B8" w14:textId="667B9DAB" w:rsidR="00E22569" w:rsidRDefault="00FC6D47">
            <w:pPr>
              <w:pStyle w:val="Jin0"/>
              <w:shd w:val="clear" w:color="auto" w:fill="auto"/>
            </w:pPr>
            <w:r>
              <w:t>1 029 539,06</w:t>
            </w:r>
          </w:p>
          <w:p w14:paraId="04C0F6DF" w14:textId="77777777"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14:paraId="79CB7D4F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0E9337AA" w14:textId="41A62173" w:rsidR="00E22569" w:rsidRDefault="00FC6D47">
            <w:pPr>
              <w:pStyle w:val="Jin0"/>
              <w:shd w:val="clear" w:color="auto" w:fill="auto"/>
            </w:pPr>
            <w:r>
              <w:t>1 029 539,06</w:t>
            </w:r>
          </w:p>
        </w:tc>
      </w:tr>
      <w:tr w:rsidR="00E22569" w14:paraId="2BDAE6B3" w14:textId="77777777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424" w14:textId="77777777" w:rsidR="00E22569" w:rsidRDefault="00E22569">
            <w:pPr>
              <w:rPr>
                <w:sz w:val="10"/>
                <w:szCs w:val="10"/>
              </w:rPr>
            </w:pPr>
          </w:p>
        </w:tc>
      </w:tr>
    </w:tbl>
    <w:p w14:paraId="07D130E8" w14:textId="77777777"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429D" w14:textId="77777777" w:rsidR="008056D4" w:rsidRDefault="008056D4">
      <w:r>
        <w:separator/>
      </w:r>
    </w:p>
  </w:endnote>
  <w:endnote w:type="continuationSeparator" w:id="0">
    <w:p w14:paraId="15D8DE1A" w14:textId="77777777" w:rsidR="008056D4" w:rsidRDefault="008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F886" w14:textId="77777777" w:rsidR="008056D4" w:rsidRDefault="008056D4"/>
  </w:footnote>
  <w:footnote w:type="continuationSeparator" w:id="0">
    <w:p w14:paraId="1F521A97" w14:textId="77777777" w:rsidR="008056D4" w:rsidRDefault="008056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8154D"/>
    <w:rsid w:val="000A1124"/>
    <w:rsid w:val="001053B5"/>
    <w:rsid w:val="00217CD8"/>
    <w:rsid w:val="00345D33"/>
    <w:rsid w:val="003917BB"/>
    <w:rsid w:val="00484BFB"/>
    <w:rsid w:val="00554208"/>
    <w:rsid w:val="00596425"/>
    <w:rsid w:val="005E0360"/>
    <w:rsid w:val="006F4A97"/>
    <w:rsid w:val="008056D4"/>
    <w:rsid w:val="0087148C"/>
    <w:rsid w:val="00927535"/>
    <w:rsid w:val="00952FF4"/>
    <w:rsid w:val="00C57DDC"/>
    <w:rsid w:val="00C82AF0"/>
    <w:rsid w:val="00CB440F"/>
    <w:rsid w:val="00CE713B"/>
    <w:rsid w:val="00D44041"/>
    <w:rsid w:val="00D67647"/>
    <w:rsid w:val="00E03B9F"/>
    <w:rsid w:val="00E22569"/>
    <w:rsid w:val="00E569C4"/>
    <w:rsid w:val="00E62B66"/>
    <w:rsid w:val="00E9778B"/>
    <w:rsid w:val="00EC69E7"/>
    <w:rsid w:val="00EE7885"/>
    <w:rsid w:val="00F8533E"/>
    <w:rsid w:val="00FC3D08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9D9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3E0-9EB3-45A8-AEAA-D2D4431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dcterms:created xsi:type="dcterms:W3CDTF">2023-05-03T14:12:00Z</dcterms:created>
  <dcterms:modified xsi:type="dcterms:W3CDTF">2023-05-03T14:12:00Z</dcterms:modified>
</cp:coreProperties>
</file>